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4E4" w:rsidRPr="00FB28FE" w:rsidRDefault="008514E4" w:rsidP="00FB28FE">
      <w:pPr>
        <w:spacing w:after="0"/>
        <w:ind w:left="5387"/>
        <w:jc w:val="both"/>
        <w:rPr>
          <w:rFonts w:ascii="Times New Roman" w:hAnsi="Times New Roman" w:cs="Times New Roman"/>
          <w:sz w:val="28"/>
          <w:szCs w:val="28"/>
        </w:rPr>
      </w:pPr>
      <w:r w:rsidRPr="00FB28FE">
        <w:rPr>
          <w:rFonts w:ascii="Times New Roman" w:hAnsi="Times New Roman" w:cs="Times New Roman"/>
          <w:sz w:val="28"/>
          <w:szCs w:val="28"/>
        </w:rPr>
        <w:t>УТВЕРЖДАЮ</w:t>
      </w:r>
    </w:p>
    <w:p w:rsidR="00FB28FE" w:rsidRPr="00FB28FE" w:rsidRDefault="00FB28FE" w:rsidP="00FB28FE">
      <w:pPr>
        <w:shd w:val="clear" w:color="auto" w:fill="FFFFFF"/>
        <w:spacing w:after="0" w:line="240" w:lineRule="auto"/>
        <w:ind w:left="5387"/>
        <w:jc w:val="both"/>
        <w:textAlignment w:val="baseline"/>
        <w:rPr>
          <w:rFonts w:ascii="Times New Roman" w:eastAsia="Times New Roman" w:hAnsi="Times New Roman" w:cs="Times New Roman"/>
          <w:spacing w:val="2"/>
          <w:sz w:val="28"/>
          <w:szCs w:val="28"/>
          <w:lang w:eastAsia="ru-RU"/>
        </w:rPr>
      </w:pPr>
      <w:r w:rsidRPr="00FB28FE">
        <w:rPr>
          <w:rFonts w:ascii="Times New Roman" w:eastAsia="Times New Roman" w:hAnsi="Times New Roman" w:cs="Times New Roman"/>
          <w:spacing w:val="2"/>
          <w:sz w:val="28"/>
          <w:szCs w:val="28"/>
          <w:lang w:eastAsia="ru-RU"/>
        </w:rPr>
        <w:t>Председатель Общественного Совета при финансовом управлении администрации муниципального образования Новокубанский район</w:t>
      </w:r>
    </w:p>
    <w:p w:rsidR="005341BC" w:rsidRPr="00FB28FE" w:rsidRDefault="005341BC" w:rsidP="00FB28FE">
      <w:pPr>
        <w:spacing w:after="0"/>
        <w:ind w:left="5387"/>
        <w:jc w:val="both"/>
        <w:rPr>
          <w:rFonts w:ascii="Times New Roman" w:hAnsi="Times New Roman"/>
          <w:sz w:val="20"/>
          <w:szCs w:val="20"/>
        </w:rPr>
      </w:pPr>
    </w:p>
    <w:p w:rsidR="005341BC" w:rsidRPr="00FB28FE" w:rsidRDefault="007109BF" w:rsidP="00FB28FE">
      <w:pPr>
        <w:spacing w:after="0"/>
        <w:ind w:left="5387"/>
        <w:jc w:val="both"/>
        <w:rPr>
          <w:rFonts w:ascii="Times New Roman" w:hAnsi="Times New Roman"/>
          <w:sz w:val="28"/>
          <w:szCs w:val="28"/>
        </w:rPr>
      </w:pPr>
      <w:r>
        <w:rPr>
          <w:rFonts w:ascii="Times New Roman" w:hAnsi="Times New Roman"/>
          <w:sz w:val="28"/>
          <w:szCs w:val="28"/>
        </w:rPr>
        <w:t>______________</w:t>
      </w:r>
      <w:r w:rsidR="00FB28FE">
        <w:rPr>
          <w:rFonts w:ascii="Times New Roman" w:hAnsi="Times New Roman"/>
          <w:sz w:val="28"/>
          <w:szCs w:val="28"/>
        </w:rPr>
        <w:t>__ Т.В.Максимова</w:t>
      </w:r>
    </w:p>
    <w:p w:rsidR="005341BC" w:rsidRPr="00FB28FE" w:rsidRDefault="007109BF" w:rsidP="00FB28FE">
      <w:pPr>
        <w:spacing w:after="0"/>
        <w:ind w:left="5387"/>
        <w:jc w:val="both"/>
        <w:rPr>
          <w:rFonts w:ascii="Times New Roman" w:hAnsi="Times New Roman" w:cs="Times New Roman"/>
          <w:sz w:val="28"/>
          <w:szCs w:val="28"/>
        </w:rPr>
      </w:pPr>
      <w:r>
        <w:rPr>
          <w:rFonts w:ascii="Times New Roman" w:hAnsi="Times New Roman"/>
          <w:sz w:val="28"/>
          <w:szCs w:val="28"/>
        </w:rPr>
        <w:t xml:space="preserve">         </w:t>
      </w:r>
      <w:r w:rsidR="005D5D46">
        <w:rPr>
          <w:rFonts w:ascii="Times New Roman" w:hAnsi="Times New Roman"/>
          <w:sz w:val="28"/>
          <w:szCs w:val="28"/>
        </w:rPr>
        <w:t>«0</w:t>
      </w:r>
      <w:r w:rsidR="00E35BB5">
        <w:rPr>
          <w:rFonts w:ascii="Times New Roman" w:hAnsi="Times New Roman"/>
          <w:sz w:val="28"/>
          <w:szCs w:val="28"/>
        </w:rPr>
        <w:t>9</w:t>
      </w:r>
      <w:r w:rsidR="00676D87" w:rsidRPr="00FB28FE">
        <w:rPr>
          <w:rFonts w:ascii="Times New Roman" w:hAnsi="Times New Roman"/>
          <w:sz w:val="28"/>
          <w:szCs w:val="28"/>
        </w:rPr>
        <w:t>»</w:t>
      </w:r>
      <w:r w:rsidR="00FB28FE" w:rsidRPr="00FB28FE">
        <w:rPr>
          <w:rFonts w:ascii="Times New Roman" w:hAnsi="Times New Roman"/>
          <w:sz w:val="28"/>
          <w:szCs w:val="28"/>
        </w:rPr>
        <w:t xml:space="preserve"> октября</w:t>
      </w:r>
      <w:r w:rsidR="00683CB4" w:rsidRPr="00FB28FE">
        <w:rPr>
          <w:rFonts w:ascii="Times New Roman" w:hAnsi="Times New Roman"/>
          <w:sz w:val="28"/>
          <w:szCs w:val="28"/>
        </w:rPr>
        <w:t xml:space="preserve"> </w:t>
      </w:r>
      <w:r w:rsidR="005D5D46">
        <w:rPr>
          <w:rFonts w:ascii="Times New Roman" w:hAnsi="Times New Roman"/>
          <w:sz w:val="28"/>
          <w:szCs w:val="28"/>
        </w:rPr>
        <w:t>2020</w:t>
      </w:r>
      <w:r w:rsidR="005341BC" w:rsidRPr="00FB28FE">
        <w:rPr>
          <w:rFonts w:ascii="Times New Roman" w:hAnsi="Times New Roman"/>
          <w:sz w:val="28"/>
          <w:szCs w:val="28"/>
        </w:rPr>
        <w:t xml:space="preserve"> г</w:t>
      </w:r>
      <w:r w:rsidR="00FB28FE" w:rsidRPr="00FB28FE">
        <w:rPr>
          <w:rFonts w:ascii="Times New Roman" w:hAnsi="Times New Roman"/>
          <w:sz w:val="28"/>
          <w:szCs w:val="28"/>
        </w:rPr>
        <w:t>ода</w:t>
      </w:r>
    </w:p>
    <w:p w:rsidR="00416B86" w:rsidRPr="007109BF" w:rsidRDefault="00416B86" w:rsidP="00FB28FE">
      <w:pPr>
        <w:spacing w:after="0"/>
        <w:ind w:left="4395"/>
        <w:jc w:val="both"/>
        <w:rPr>
          <w:rFonts w:ascii="Times New Roman" w:hAnsi="Times New Roman" w:cs="Times New Roman"/>
          <w:b/>
          <w:sz w:val="28"/>
          <w:szCs w:val="32"/>
        </w:rPr>
      </w:pPr>
    </w:p>
    <w:p w:rsidR="002E02C3" w:rsidRPr="00B42BBB" w:rsidRDefault="005341BC" w:rsidP="00174E77">
      <w:pPr>
        <w:spacing w:after="0"/>
        <w:jc w:val="center"/>
        <w:rPr>
          <w:rFonts w:ascii="Times New Roman" w:hAnsi="Times New Roman" w:cs="Times New Roman"/>
          <w:b/>
          <w:sz w:val="32"/>
          <w:szCs w:val="32"/>
        </w:rPr>
      </w:pPr>
      <w:r>
        <w:rPr>
          <w:rFonts w:ascii="Times New Roman" w:hAnsi="Times New Roman" w:cs="Times New Roman"/>
          <w:b/>
          <w:sz w:val="32"/>
          <w:szCs w:val="32"/>
        </w:rPr>
        <w:t>ПРОТОКОЛ</w:t>
      </w:r>
      <w:r w:rsidR="008053F8">
        <w:rPr>
          <w:rFonts w:ascii="Times New Roman" w:hAnsi="Times New Roman" w:cs="Times New Roman"/>
          <w:b/>
          <w:sz w:val="32"/>
          <w:szCs w:val="32"/>
        </w:rPr>
        <w:t xml:space="preserve"> № </w:t>
      </w:r>
      <w:r w:rsidR="00E35BB5">
        <w:rPr>
          <w:rFonts w:ascii="Times New Roman" w:hAnsi="Times New Roman" w:cs="Times New Roman"/>
          <w:b/>
          <w:sz w:val="32"/>
          <w:szCs w:val="32"/>
        </w:rPr>
        <w:t>6</w:t>
      </w:r>
    </w:p>
    <w:p w:rsidR="00FB28FE" w:rsidRDefault="00CD5CB4" w:rsidP="00FB28FE">
      <w:pPr>
        <w:contextualSpacing/>
        <w:jc w:val="center"/>
        <w:rPr>
          <w:rFonts w:ascii="Times New Roman" w:eastAsia="Times New Roman" w:hAnsi="Times New Roman" w:cs="Times New Roman"/>
          <w:b/>
          <w:spacing w:val="2"/>
          <w:sz w:val="28"/>
          <w:szCs w:val="28"/>
          <w:lang w:eastAsia="ru-RU"/>
        </w:rPr>
      </w:pPr>
      <w:r w:rsidRPr="00E6593A">
        <w:rPr>
          <w:rFonts w:ascii="Times New Roman" w:hAnsi="Times New Roman" w:cs="Times New Roman"/>
          <w:b/>
          <w:sz w:val="28"/>
          <w:szCs w:val="28"/>
        </w:rPr>
        <w:t xml:space="preserve">заседания </w:t>
      </w:r>
      <w:r w:rsidR="00FB28FE" w:rsidRPr="00FB28FE">
        <w:rPr>
          <w:rFonts w:ascii="Times New Roman" w:eastAsia="Times New Roman" w:hAnsi="Times New Roman" w:cs="Times New Roman"/>
          <w:b/>
          <w:spacing w:val="2"/>
          <w:sz w:val="28"/>
          <w:szCs w:val="28"/>
          <w:lang w:eastAsia="ru-RU"/>
        </w:rPr>
        <w:t>Общественного Совета при финансовом управлении администрации муниципального образования Новокубанский район</w:t>
      </w:r>
    </w:p>
    <w:p w:rsidR="00FB28FE" w:rsidRDefault="00FB28FE" w:rsidP="00FB28FE">
      <w:pPr>
        <w:contextualSpacing/>
        <w:jc w:val="center"/>
        <w:rPr>
          <w:rFonts w:ascii="Times New Roman" w:hAnsi="Times New Roman"/>
          <w:szCs w:val="28"/>
        </w:rPr>
      </w:pPr>
    </w:p>
    <w:p w:rsidR="001F1078" w:rsidRPr="009A6BAC" w:rsidRDefault="005D5D46" w:rsidP="007109BF">
      <w:pPr>
        <w:contextualSpacing/>
        <w:jc w:val="center"/>
        <w:rPr>
          <w:rFonts w:ascii="Times New Roman" w:hAnsi="Times New Roman"/>
          <w:b/>
          <w:bCs/>
          <w:szCs w:val="28"/>
        </w:rPr>
      </w:pPr>
      <w:r>
        <w:rPr>
          <w:rFonts w:ascii="Times New Roman" w:hAnsi="Times New Roman"/>
          <w:sz w:val="28"/>
          <w:szCs w:val="28"/>
        </w:rPr>
        <w:t>09</w:t>
      </w:r>
      <w:r w:rsidR="00FB28FE" w:rsidRPr="00FB28FE">
        <w:rPr>
          <w:rFonts w:ascii="Times New Roman" w:hAnsi="Times New Roman"/>
          <w:sz w:val="28"/>
          <w:szCs w:val="28"/>
        </w:rPr>
        <w:t xml:space="preserve"> октября</w:t>
      </w:r>
      <w:r w:rsidR="00DC03FB" w:rsidRPr="00FB28FE">
        <w:rPr>
          <w:rFonts w:ascii="Times New Roman" w:hAnsi="Times New Roman"/>
          <w:sz w:val="28"/>
          <w:szCs w:val="28"/>
        </w:rPr>
        <w:t xml:space="preserve"> </w:t>
      </w:r>
      <w:r>
        <w:rPr>
          <w:rFonts w:ascii="Times New Roman" w:hAnsi="Times New Roman"/>
          <w:sz w:val="28"/>
          <w:szCs w:val="28"/>
        </w:rPr>
        <w:t>2020</w:t>
      </w:r>
      <w:r w:rsidR="001F1078" w:rsidRPr="00FB28FE">
        <w:rPr>
          <w:rFonts w:ascii="Times New Roman" w:hAnsi="Times New Roman"/>
          <w:sz w:val="28"/>
          <w:szCs w:val="28"/>
        </w:rPr>
        <w:t xml:space="preserve"> г</w:t>
      </w:r>
      <w:r w:rsidR="00FB28FE" w:rsidRPr="00FB28FE">
        <w:rPr>
          <w:rFonts w:ascii="Times New Roman" w:hAnsi="Times New Roman"/>
          <w:sz w:val="28"/>
          <w:szCs w:val="28"/>
        </w:rPr>
        <w:t>ода</w:t>
      </w:r>
      <w:r w:rsidR="001F1078" w:rsidRPr="00FB28FE">
        <w:rPr>
          <w:sz w:val="28"/>
          <w:szCs w:val="28"/>
        </w:rPr>
        <w:t xml:space="preserve">                             </w:t>
      </w:r>
      <w:r w:rsidR="000D21C9" w:rsidRPr="00FB28FE">
        <w:rPr>
          <w:sz w:val="28"/>
          <w:szCs w:val="28"/>
        </w:rPr>
        <w:t xml:space="preserve">      </w:t>
      </w:r>
      <w:r w:rsidR="001F1078" w:rsidRPr="00FB28FE">
        <w:rPr>
          <w:rFonts w:ascii="Times New Roman" w:hAnsi="Times New Roman"/>
          <w:bCs/>
          <w:sz w:val="28"/>
          <w:szCs w:val="28"/>
        </w:rPr>
        <w:t xml:space="preserve">          </w:t>
      </w:r>
      <w:r w:rsidR="007109BF">
        <w:rPr>
          <w:rFonts w:ascii="Times New Roman" w:hAnsi="Times New Roman"/>
          <w:bCs/>
          <w:sz w:val="28"/>
          <w:szCs w:val="28"/>
        </w:rPr>
        <w:tab/>
      </w:r>
      <w:r w:rsidR="00FB0C15" w:rsidRPr="00FB28FE">
        <w:rPr>
          <w:rFonts w:ascii="Times New Roman" w:hAnsi="Times New Roman"/>
          <w:bCs/>
          <w:sz w:val="28"/>
          <w:szCs w:val="28"/>
        </w:rPr>
        <w:t xml:space="preserve">            </w:t>
      </w:r>
      <w:r w:rsidR="00FB28FE" w:rsidRPr="00FB28FE">
        <w:rPr>
          <w:rFonts w:ascii="Times New Roman" w:hAnsi="Times New Roman"/>
          <w:bCs/>
          <w:sz w:val="28"/>
          <w:szCs w:val="28"/>
        </w:rPr>
        <w:t>г. Новокубанск</w:t>
      </w:r>
      <w:r w:rsidR="001F1078" w:rsidRPr="00FB28FE">
        <w:rPr>
          <w:rFonts w:ascii="Times New Roman" w:hAnsi="Times New Roman"/>
          <w:bCs/>
          <w:sz w:val="28"/>
          <w:szCs w:val="28"/>
        </w:rPr>
        <w:t xml:space="preserve">                                        </w:t>
      </w:r>
      <w:r w:rsidR="001F1078" w:rsidRPr="009A6BAC">
        <w:rPr>
          <w:rFonts w:ascii="Times New Roman" w:hAnsi="Times New Roman"/>
          <w:bCs/>
          <w:szCs w:val="28"/>
        </w:rPr>
        <w:t xml:space="preserve">               </w:t>
      </w:r>
    </w:p>
    <w:p w:rsidR="005D34B7" w:rsidRPr="00435560" w:rsidRDefault="005D34B7" w:rsidP="00FB28FE">
      <w:pPr>
        <w:spacing w:after="0"/>
        <w:ind w:firstLine="709"/>
        <w:jc w:val="center"/>
        <w:rPr>
          <w:rFonts w:ascii="Times New Roman" w:hAnsi="Times New Roman" w:cs="Times New Roman"/>
          <w:b/>
          <w:sz w:val="20"/>
          <w:szCs w:val="20"/>
        </w:rPr>
      </w:pPr>
    </w:p>
    <w:p w:rsidR="00016E88" w:rsidRPr="006D6389" w:rsidRDefault="005341BC" w:rsidP="00FB28FE">
      <w:pPr>
        <w:pStyle w:val="a3"/>
        <w:spacing w:after="0" w:line="240" w:lineRule="auto"/>
        <w:ind w:left="0" w:firstLine="709"/>
        <w:rPr>
          <w:rFonts w:ascii="Times New Roman" w:hAnsi="Times New Roman" w:cs="Times New Roman"/>
          <w:b/>
          <w:sz w:val="28"/>
          <w:szCs w:val="28"/>
        </w:rPr>
      </w:pPr>
      <w:r w:rsidRPr="004945AE">
        <w:rPr>
          <w:rFonts w:ascii="Times New Roman" w:hAnsi="Times New Roman" w:cs="Times New Roman"/>
          <w:b/>
          <w:sz w:val="28"/>
          <w:szCs w:val="28"/>
        </w:rPr>
        <w:t>Присутствовали</w:t>
      </w:r>
    </w:p>
    <w:p w:rsidR="0012226F" w:rsidRDefault="00FB28FE" w:rsidP="00FB28FE">
      <w:pPr>
        <w:shd w:val="clear" w:color="auto" w:fill="FFFFFF"/>
        <w:spacing w:after="0" w:line="240" w:lineRule="auto"/>
        <w:ind w:firstLine="709"/>
        <w:jc w:val="both"/>
        <w:textAlignment w:val="baseline"/>
        <w:rPr>
          <w:rFonts w:ascii="Times New Roman" w:hAnsi="Times New Roman"/>
          <w:sz w:val="28"/>
          <w:szCs w:val="28"/>
        </w:rPr>
      </w:pPr>
      <w:r w:rsidRPr="00FB28FE">
        <w:rPr>
          <w:rFonts w:ascii="Times New Roman" w:eastAsia="Times New Roman" w:hAnsi="Times New Roman" w:cs="Times New Roman"/>
          <w:spacing w:val="2"/>
          <w:sz w:val="28"/>
          <w:szCs w:val="28"/>
          <w:lang w:eastAsia="ru-RU"/>
        </w:rPr>
        <w:t>Председатель Общественного Совета при финансовом управлении администрации муниципального образования Новокубанский район</w:t>
      </w:r>
      <w:r>
        <w:rPr>
          <w:rFonts w:ascii="Times New Roman" w:eastAsia="Times New Roman" w:hAnsi="Times New Roman" w:cs="Times New Roman"/>
          <w:spacing w:val="2"/>
          <w:sz w:val="28"/>
          <w:szCs w:val="28"/>
          <w:lang w:eastAsia="ru-RU"/>
        </w:rPr>
        <w:t xml:space="preserve"> </w:t>
      </w:r>
      <w:r>
        <w:rPr>
          <w:rFonts w:ascii="Times New Roman" w:hAnsi="Times New Roman"/>
          <w:sz w:val="28"/>
          <w:szCs w:val="28"/>
        </w:rPr>
        <w:t>–</w:t>
      </w:r>
      <w:r w:rsidR="0012226F">
        <w:rPr>
          <w:rFonts w:ascii="Times New Roman" w:hAnsi="Times New Roman"/>
          <w:sz w:val="28"/>
          <w:szCs w:val="28"/>
        </w:rPr>
        <w:t xml:space="preserve"> </w:t>
      </w:r>
      <w:r>
        <w:rPr>
          <w:rFonts w:ascii="Times New Roman" w:hAnsi="Times New Roman"/>
          <w:sz w:val="28"/>
          <w:szCs w:val="28"/>
        </w:rPr>
        <w:t>Максимова Татьяна Викторовна</w:t>
      </w:r>
      <w:r w:rsidR="0012226F">
        <w:rPr>
          <w:rFonts w:ascii="Times New Roman" w:hAnsi="Times New Roman"/>
          <w:sz w:val="28"/>
          <w:szCs w:val="28"/>
        </w:rPr>
        <w:t>;</w:t>
      </w:r>
    </w:p>
    <w:p w:rsidR="0012226F" w:rsidRPr="00FB28FE" w:rsidRDefault="00FB28FE" w:rsidP="00FB28FE">
      <w:pPr>
        <w:pStyle w:val="a3"/>
        <w:spacing w:after="0" w:line="240" w:lineRule="auto"/>
        <w:ind w:left="0" w:firstLine="709"/>
        <w:jc w:val="both"/>
        <w:rPr>
          <w:rFonts w:ascii="Times New Roman" w:hAnsi="Times New Roman" w:cs="Times New Roman"/>
          <w:sz w:val="28"/>
          <w:szCs w:val="28"/>
        </w:rPr>
      </w:pPr>
      <w:r w:rsidRPr="00FB28FE">
        <w:rPr>
          <w:rFonts w:ascii="Times New Roman" w:hAnsi="Times New Roman" w:cs="Times New Roman"/>
          <w:sz w:val="28"/>
          <w:szCs w:val="28"/>
        </w:rPr>
        <w:t xml:space="preserve">Секретарь </w:t>
      </w:r>
      <w:r w:rsidRPr="00FB28FE">
        <w:rPr>
          <w:rFonts w:ascii="Times New Roman" w:eastAsia="Times New Roman" w:hAnsi="Times New Roman" w:cs="Times New Roman"/>
          <w:spacing w:val="2"/>
          <w:sz w:val="28"/>
          <w:szCs w:val="28"/>
          <w:lang w:eastAsia="ru-RU"/>
        </w:rPr>
        <w:t>Общественного Совета при финансовом управлении администрации муниципального образования Новокубанский район</w:t>
      </w:r>
      <w:r>
        <w:rPr>
          <w:rFonts w:ascii="Times New Roman" w:eastAsia="Times New Roman" w:hAnsi="Times New Roman" w:cs="Times New Roman"/>
          <w:spacing w:val="2"/>
          <w:sz w:val="28"/>
          <w:szCs w:val="28"/>
          <w:lang w:eastAsia="ru-RU"/>
        </w:rPr>
        <w:t xml:space="preserve"> </w:t>
      </w:r>
      <w:r w:rsidR="00E66885">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 xml:space="preserve"> </w:t>
      </w:r>
      <w:r w:rsidR="00E66885">
        <w:rPr>
          <w:rFonts w:ascii="Times New Roman" w:hAnsi="Times New Roman" w:cs="Times New Roman"/>
          <w:sz w:val="28"/>
          <w:szCs w:val="28"/>
        </w:rPr>
        <w:t>Худолеева Галина Николаевна</w:t>
      </w:r>
      <w:r>
        <w:rPr>
          <w:rFonts w:ascii="Times New Roman" w:hAnsi="Times New Roman" w:cs="Times New Roman"/>
          <w:sz w:val="28"/>
          <w:szCs w:val="28"/>
        </w:rPr>
        <w:t>,</w:t>
      </w:r>
    </w:p>
    <w:p w:rsidR="005341BC" w:rsidRDefault="00FB28FE" w:rsidP="00FB28F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члены общественного Совета</w:t>
      </w:r>
      <w:r w:rsidR="005341BC" w:rsidRPr="005341BC">
        <w:rPr>
          <w:rFonts w:ascii="Times New Roman" w:hAnsi="Times New Roman" w:cs="Times New Roman"/>
          <w:sz w:val="28"/>
          <w:szCs w:val="28"/>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472"/>
        <w:gridCol w:w="5947"/>
      </w:tblGrid>
      <w:tr w:rsidR="00FB28FE" w:rsidTr="00E75134">
        <w:tc>
          <w:tcPr>
            <w:tcW w:w="3209" w:type="dxa"/>
          </w:tcPr>
          <w:p w:rsidR="00FB28FE" w:rsidRDefault="00FB28FE" w:rsidP="00E75134">
            <w:pPr>
              <w:jc w:val="both"/>
              <w:rPr>
                <w:rFonts w:ascii="Times New Roman" w:hAnsi="Times New Roman" w:cs="Times New Roman"/>
                <w:sz w:val="28"/>
                <w:szCs w:val="28"/>
              </w:rPr>
            </w:pPr>
            <w:r>
              <w:rPr>
                <w:rFonts w:ascii="Times New Roman" w:hAnsi="Times New Roman" w:cs="Times New Roman"/>
                <w:sz w:val="28"/>
                <w:szCs w:val="28"/>
              </w:rPr>
              <w:t>Архипов</w:t>
            </w:r>
          </w:p>
          <w:p w:rsidR="00FB28FE" w:rsidRDefault="00FB28FE" w:rsidP="00E75134">
            <w:pPr>
              <w:jc w:val="both"/>
              <w:rPr>
                <w:rFonts w:ascii="Times New Roman" w:hAnsi="Times New Roman" w:cs="Times New Roman"/>
                <w:sz w:val="28"/>
                <w:szCs w:val="28"/>
              </w:rPr>
            </w:pPr>
            <w:r>
              <w:rPr>
                <w:rFonts w:ascii="Times New Roman" w:hAnsi="Times New Roman" w:cs="Times New Roman"/>
                <w:sz w:val="28"/>
                <w:szCs w:val="28"/>
              </w:rPr>
              <w:t>Олег Петрович</w:t>
            </w:r>
          </w:p>
        </w:tc>
        <w:tc>
          <w:tcPr>
            <w:tcW w:w="472" w:type="dxa"/>
          </w:tcPr>
          <w:p w:rsidR="00FB28FE" w:rsidRDefault="00FB28FE" w:rsidP="00E75134">
            <w:pPr>
              <w:jc w:val="both"/>
              <w:rPr>
                <w:rFonts w:ascii="Times New Roman" w:hAnsi="Times New Roman" w:cs="Times New Roman"/>
                <w:sz w:val="28"/>
                <w:szCs w:val="28"/>
              </w:rPr>
            </w:pPr>
            <w:r>
              <w:rPr>
                <w:rFonts w:ascii="Times New Roman" w:hAnsi="Times New Roman" w:cs="Times New Roman"/>
                <w:sz w:val="28"/>
                <w:szCs w:val="28"/>
              </w:rPr>
              <w:t>-</w:t>
            </w:r>
          </w:p>
        </w:tc>
        <w:tc>
          <w:tcPr>
            <w:tcW w:w="5947" w:type="dxa"/>
          </w:tcPr>
          <w:p w:rsidR="00FB28FE" w:rsidRDefault="00FB28FE" w:rsidP="00E75134">
            <w:pPr>
              <w:jc w:val="both"/>
              <w:rPr>
                <w:rFonts w:ascii="Times New Roman" w:hAnsi="Times New Roman" w:cs="Times New Roman"/>
                <w:sz w:val="28"/>
                <w:szCs w:val="28"/>
              </w:rPr>
            </w:pPr>
            <w:r>
              <w:rPr>
                <w:rFonts w:ascii="Times New Roman" w:hAnsi="Times New Roman" w:cs="Times New Roman"/>
                <w:sz w:val="28"/>
                <w:szCs w:val="28"/>
              </w:rPr>
              <w:t>р</w:t>
            </w:r>
            <w:r w:rsidRPr="00055B62">
              <w:rPr>
                <w:rFonts w:ascii="Times New Roman" w:hAnsi="Times New Roman" w:cs="Times New Roman"/>
                <w:sz w:val="28"/>
                <w:szCs w:val="28"/>
              </w:rPr>
              <w:t xml:space="preserve">уководитель филиала </w:t>
            </w:r>
            <w:r>
              <w:rPr>
                <w:rFonts w:ascii="Times New Roman" w:hAnsi="Times New Roman" w:cs="Times New Roman"/>
                <w:sz w:val="28"/>
                <w:szCs w:val="28"/>
              </w:rPr>
              <w:t>государственного автономного учреждения Краснодарского края «</w:t>
            </w:r>
            <w:r w:rsidRPr="00055B62">
              <w:rPr>
                <w:rFonts w:ascii="Times New Roman" w:hAnsi="Times New Roman" w:cs="Times New Roman"/>
                <w:sz w:val="28"/>
                <w:szCs w:val="28"/>
              </w:rPr>
              <w:t>МФЦ КК</w:t>
            </w:r>
            <w:r>
              <w:rPr>
                <w:rFonts w:ascii="Times New Roman" w:hAnsi="Times New Roman" w:cs="Times New Roman"/>
                <w:sz w:val="28"/>
                <w:szCs w:val="28"/>
              </w:rPr>
              <w:t>»</w:t>
            </w:r>
            <w:r w:rsidRPr="00055B62">
              <w:rPr>
                <w:rFonts w:ascii="Times New Roman" w:hAnsi="Times New Roman" w:cs="Times New Roman"/>
                <w:sz w:val="28"/>
                <w:szCs w:val="28"/>
              </w:rPr>
              <w:t xml:space="preserve"> в Новокубанском районе</w:t>
            </w:r>
            <w:r>
              <w:rPr>
                <w:rFonts w:ascii="Times New Roman" w:hAnsi="Times New Roman" w:cs="Times New Roman"/>
                <w:sz w:val="28"/>
                <w:szCs w:val="28"/>
              </w:rPr>
              <w:t>;</w:t>
            </w:r>
          </w:p>
          <w:p w:rsidR="00FB28FE" w:rsidRDefault="00FB28FE" w:rsidP="00E75134">
            <w:pPr>
              <w:jc w:val="both"/>
              <w:rPr>
                <w:rFonts w:ascii="Times New Roman" w:hAnsi="Times New Roman" w:cs="Times New Roman"/>
                <w:sz w:val="28"/>
                <w:szCs w:val="28"/>
              </w:rPr>
            </w:pPr>
          </w:p>
        </w:tc>
      </w:tr>
      <w:tr w:rsidR="00FB28FE" w:rsidTr="00E75134">
        <w:tc>
          <w:tcPr>
            <w:tcW w:w="3209" w:type="dxa"/>
          </w:tcPr>
          <w:p w:rsidR="00FB28FE" w:rsidRDefault="00FB28FE" w:rsidP="00E75134">
            <w:pPr>
              <w:jc w:val="both"/>
              <w:rPr>
                <w:rFonts w:ascii="Times New Roman" w:hAnsi="Times New Roman" w:cs="Times New Roman"/>
                <w:sz w:val="28"/>
                <w:szCs w:val="28"/>
              </w:rPr>
            </w:pPr>
            <w:r>
              <w:rPr>
                <w:rFonts w:ascii="Times New Roman" w:hAnsi="Times New Roman" w:cs="Times New Roman"/>
                <w:sz w:val="28"/>
                <w:szCs w:val="28"/>
              </w:rPr>
              <w:t>Стребань</w:t>
            </w:r>
          </w:p>
          <w:p w:rsidR="00FB28FE" w:rsidRDefault="00FB28FE" w:rsidP="00E75134">
            <w:pPr>
              <w:jc w:val="both"/>
              <w:rPr>
                <w:rFonts w:ascii="Times New Roman" w:hAnsi="Times New Roman" w:cs="Times New Roman"/>
                <w:sz w:val="28"/>
                <w:szCs w:val="28"/>
              </w:rPr>
            </w:pPr>
            <w:r>
              <w:rPr>
                <w:rFonts w:ascii="Times New Roman" w:hAnsi="Times New Roman" w:cs="Times New Roman"/>
                <w:sz w:val="28"/>
                <w:szCs w:val="28"/>
              </w:rPr>
              <w:t>Ольга Алексеевна</w:t>
            </w:r>
          </w:p>
        </w:tc>
        <w:tc>
          <w:tcPr>
            <w:tcW w:w="472" w:type="dxa"/>
          </w:tcPr>
          <w:p w:rsidR="00FB28FE" w:rsidRDefault="00FB28FE" w:rsidP="00E75134">
            <w:pPr>
              <w:jc w:val="both"/>
              <w:rPr>
                <w:rFonts w:ascii="Times New Roman" w:hAnsi="Times New Roman" w:cs="Times New Roman"/>
                <w:sz w:val="28"/>
                <w:szCs w:val="28"/>
              </w:rPr>
            </w:pPr>
            <w:r>
              <w:rPr>
                <w:rFonts w:ascii="Times New Roman" w:hAnsi="Times New Roman" w:cs="Times New Roman"/>
                <w:sz w:val="28"/>
                <w:szCs w:val="28"/>
              </w:rPr>
              <w:t>-</w:t>
            </w:r>
          </w:p>
        </w:tc>
        <w:tc>
          <w:tcPr>
            <w:tcW w:w="5947" w:type="dxa"/>
          </w:tcPr>
          <w:p w:rsidR="00FB28FE" w:rsidRDefault="00FB28FE" w:rsidP="00E75134">
            <w:pPr>
              <w:jc w:val="both"/>
              <w:rPr>
                <w:rFonts w:ascii="Times New Roman" w:hAnsi="Times New Roman" w:cs="Times New Roman"/>
                <w:sz w:val="28"/>
                <w:szCs w:val="28"/>
              </w:rPr>
            </w:pPr>
            <w:r>
              <w:rPr>
                <w:rFonts w:ascii="Times New Roman" w:hAnsi="Times New Roman" w:cs="Times New Roman"/>
                <w:sz w:val="28"/>
                <w:szCs w:val="28"/>
              </w:rPr>
              <w:t xml:space="preserve">директор муниципального казенного </w:t>
            </w:r>
            <w:r w:rsidRPr="00055B62">
              <w:rPr>
                <w:rFonts w:ascii="Times New Roman" w:hAnsi="Times New Roman" w:cs="Times New Roman"/>
                <w:sz w:val="28"/>
                <w:szCs w:val="28"/>
              </w:rPr>
              <w:t>учреждения «Централизованная бухгалтерия по обслуживанию бюджетных организаций муниципального образования Новокубанский район»</w:t>
            </w:r>
            <w:r>
              <w:rPr>
                <w:rFonts w:ascii="Times New Roman" w:hAnsi="Times New Roman" w:cs="Times New Roman"/>
                <w:sz w:val="28"/>
                <w:szCs w:val="28"/>
              </w:rPr>
              <w:t>;</w:t>
            </w:r>
          </w:p>
          <w:p w:rsidR="00FB28FE" w:rsidRDefault="00FB28FE" w:rsidP="00E75134">
            <w:pPr>
              <w:jc w:val="both"/>
              <w:rPr>
                <w:rFonts w:ascii="Times New Roman" w:hAnsi="Times New Roman" w:cs="Times New Roman"/>
                <w:sz w:val="28"/>
                <w:szCs w:val="28"/>
              </w:rPr>
            </w:pPr>
          </w:p>
        </w:tc>
      </w:tr>
      <w:tr w:rsidR="00FB28FE" w:rsidTr="00E75134">
        <w:tc>
          <w:tcPr>
            <w:tcW w:w="3209" w:type="dxa"/>
          </w:tcPr>
          <w:p w:rsidR="00FB28FE" w:rsidRDefault="00FB28FE" w:rsidP="00E75134">
            <w:pPr>
              <w:jc w:val="both"/>
              <w:rPr>
                <w:rFonts w:ascii="Times New Roman" w:hAnsi="Times New Roman" w:cs="Times New Roman"/>
                <w:sz w:val="28"/>
                <w:szCs w:val="28"/>
              </w:rPr>
            </w:pPr>
            <w:r>
              <w:rPr>
                <w:rFonts w:ascii="Times New Roman" w:hAnsi="Times New Roman" w:cs="Times New Roman"/>
                <w:sz w:val="28"/>
                <w:szCs w:val="28"/>
              </w:rPr>
              <w:t>Фруслова</w:t>
            </w:r>
          </w:p>
          <w:p w:rsidR="00FB28FE" w:rsidRDefault="00FB28FE" w:rsidP="00E75134">
            <w:pPr>
              <w:jc w:val="both"/>
              <w:rPr>
                <w:rFonts w:ascii="Times New Roman" w:hAnsi="Times New Roman" w:cs="Times New Roman"/>
                <w:sz w:val="28"/>
                <w:szCs w:val="28"/>
              </w:rPr>
            </w:pPr>
            <w:r>
              <w:rPr>
                <w:rFonts w:ascii="Times New Roman" w:hAnsi="Times New Roman" w:cs="Times New Roman"/>
                <w:sz w:val="28"/>
                <w:szCs w:val="28"/>
              </w:rPr>
              <w:t>Светлана Павловна</w:t>
            </w:r>
          </w:p>
        </w:tc>
        <w:tc>
          <w:tcPr>
            <w:tcW w:w="472" w:type="dxa"/>
          </w:tcPr>
          <w:p w:rsidR="00FB28FE" w:rsidRDefault="00FB28FE" w:rsidP="00E75134">
            <w:pPr>
              <w:jc w:val="both"/>
              <w:rPr>
                <w:rFonts w:ascii="Times New Roman" w:hAnsi="Times New Roman" w:cs="Times New Roman"/>
                <w:sz w:val="28"/>
                <w:szCs w:val="28"/>
              </w:rPr>
            </w:pPr>
            <w:r>
              <w:rPr>
                <w:rFonts w:ascii="Times New Roman" w:hAnsi="Times New Roman" w:cs="Times New Roman"/>
                <w:sz w:val="28"/>
                <w:szCs w:val="28"/>
              </w:rPr>
              <w:t>-</w:t>
            </w:r>
          </w:p>
        </w:tc>
        <w:tc>
          <w:tcPr>
            <w:tcW w:w="5947" w:type="dxa"/>
          </w:tcPr>
          <w:p w:rsidR="00FB28FE" w:rsidRDefault="00FB28FE" w:rsidP="00E75134">
            <w:pPr>
              <w:jc w:val="both"/>
              <w:rPr>
                <w:rFonts w:ascii="Times New Roman" w:hAnsi="Times New Roman" w:cs="Times New Roman"/>
                <w:sz w:val="28"/>
                <w:szCs w:val="28"/>
              </w:rPr>
            </w:pPr>
            <w:r>
              <w:rPr>
                <w:rFonts w:ascii="Times New Roman" w:hAnsi="Times New Roman" w:cs="Times New Roman"/>
                <w:sz w:val="28"/>
                <w:szCs w:val="28"/>
              </w:rPr>
              <w:t>директор муниципального казенного учреждения «Централизованная бухгалтерия» Новокубанского городского поселения Новокубанского района.</w:t>
            </w:r>
          </w:p>
        </w:tc>
      </w:tr>
    </w:tbl>
    <w:p w:rsidR="00AC46FC" w:rsidRPr="00435560" w:rsidRDefault="00AC46FC" w:rsidP="004C3BB2">
      <w:pPr>
        <w:spacing w:after="0" w:line="240" w:lineRule="auto"/>
        <w:ind w:firstLine="709"/>
        <w:jc w:val="both"/>
        <w:rPr>
          <w:rFonts w:ascii="Times New Roman" w:hAnsi="Times New Roman"/>
          <w:sz w:val="20"/>
          <w:szCs w:val="20"/>
        </w:rPr>
      </w:pPr>
    </w:p>
    <w:p w:rsidR="004C3BB2" w:rsidRDefault="00FB28FE" w:rsidP="002303B0">
      <w:pPr>
        <w:spacing w:after="0" w:line="240" w:lineRule="auto"/>
        <w:ind w:firstLine="708"/>
        <w:jc w:val="both"/>
        <w:rPr>
          <w:rFonts w:ascii="Times New Roman" w:hAnsi="Times New Roman"/>
          <w:sz w:val="28"/>
          <w:szCs w:val="28"/>
        </w:rPr>
      </w:pPr>
      <w:r>
        <w:rPr>
          <w:rFonts w:ascii="Times New Roman" w:hAnsi="Times New Roman"/>
          <w:b/>
          <w:sz w:val="28"/>
          <w:szCs w:val="28"/>
        </w:rPr>
        <w:t>П</w:t>
      </w:r>
      <w:r w:rsidR="00016E88" w:rsidRPr="004945AE">
        <w:rPr>
          <w:rFonts w:ascii="Times New Roman" w:hAnsi="Times New Roman"/>
          <w:b/>
          <w:sz w:val="28"/>
          <w:szCs w:val="28"/>
        </w:rPr>
        <w:t>редставители</w:t>
      </w:r>
      <w:r w:rsidR="00596F86" w:rsidRPr="004945AE">
        <w:rPr>
          <w:rFonts w:ascii="Times New Roman" w:hAnsi="Times New Roman"/>
          <w:b/>
          <w:sz w:val="28"/>
          <w:szCs w:val="28"/>
        </w:rPr>
        <w:t xml:space="preserve"> </w:t>
      </w:r>
      <w:r>
        <w:rPr>
          <w:rFonts w:ascii="Times New Roman" w:hAnsi="Times New Roman"/>
          <w:b/>
          <w:sz w:val="28"/>
          <w:szCs w:val="28"/>
        </w:rPr>
        <w:t>финансового управления администрации муниципального образования Новокубанский район</w:t>
      </w:r>
      <w:r w:rsidR="004C3BB2">
        <w:rPr>
          <w:rFonts w:ascii="Times New Roman" w:hAnsi="Times New Roman"/>
          <w:sz w:val="28"/>
          <w:szCs w:val="28"/>
        </w:rPr>
        <w:t>:</w:t>
      </w:r>
    </w:p>
    <w:p w:rsidR="00FB28FE" w:rsidRDefault="006A07FA" w:rsidP="004C3BB2">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Первый </w:t>
      </w:r>
      <w:r w:rsidR="00B22224">
        <w:rPr>
          <w:rFonts w:ascii="Times New Roman" w:hAnsi="Times New Roman"/>
          <w:sz w:val="28"/>
          <w:szCs w:val="28"/>
        </w:rPr>
        <w:t>з</w:t>
      </w:r>
      <w:r w:rsidR="004C3BB2" w:rsidRPr="004C3BB2">
        <w:rPr>
          <w:rFonts w:ascii="Times New Roman" w:hAnsi="Times New Roman"/>
          <w:sz w:val="28"/>
          <w:szCs w:val="28"/>
        </w:rPr>
        <w:t xml:space="preserve">аместитель </w:t>
      </w:r>
      <w:r w:rsidR="00FB28FE">
        <w:rPr>
          <w:rFonts w:ascii="Times New Roman" w:hAnsi="Times New Roman"/>
          <w:sz w:val="28"/>
          <w:szCs w:val="28"/>
        </w:rPr>
        <w:t xml:space="preserve">главы муниципального образования Новокубанский район, начальник финансового управления администрации муниципального образования Новокубанский район – </w:t>
      </w:r>
      <w:r w:rsidR="007109BF">
        <w:rPr>
          <w:rFonts w:ascii="Times New Roman" w:hAnsi="Times New Roman"/>
          <w:sz w:val="28"/>
          <w:szCs w:val="28"/>
        </w:rPr>
        <w:t xml:space="preserve">Афонина </w:t>
      </w:r>
      <w:r w:rsidR="00FB28FE">
        <w:rPr>
          <w:rFonts w:ascii="Times New Roman" w:hAnsi="Times New Roman"/>
          <w:sz w:val="28"/>
          <w:szCs w:val="28"/>
        </w:rPr>
        <w:t>Екатерина Валерьевна;</w:t>
      </w:r>
    </w:p>
    <w:p w:rsidR="00862DE0" w:rsidRDefault="00FB28FE" w:rsidP="004C3BB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заместитель начальника финансового управления администрации муниципального образования Новокубанский район</w:t>
      </w:r>
      <w:r w:rsidR="00862DE0">
        <w:rPr>
          <w:rFonts w:ascii="Times New Roman" w:hAnsi="Times New Roman"/>
          <w:sz w:val="28"/>
          <w:szCs w:val="28"/>
        </w:rPr>
        <w:t>, начальник бюджетного отдела</w:t>
      </w:r>
      <w:r>
        <w:rPr>
          <w:rFonts w:ascii="Times New Roman" w:hAnsi="Times New Roman"/>
          <w:sz w:val="28"/>
          <w:szCs w:val="28"/>
        </w:rPr>
        <w:t xml:space="preserve"> – Андреева Ирина Юрь</w:t>
      </w:r>
      <w:r w:rsidR="00862DE0">
        <w:rPr>
          <w:rFonts w:ascii="Times New Roman" w:hAnsi="Times New Roman"/>
          <w:sz w:val="28"/>
          <w:szCs w:val="28"/>
        </w:rPr>
        <w:t>евна;</w:t>
      </w:r>
    </w:p>
    <w:p w:rsidR="00862DE0" w:rsidRDefault="00862DE0" w:rsidP="004C3BB2">
      <w:pPr>
        <w:spacing w:after="0" w:line="240" w:lineRule="auto"/>
        <w:ind w:firstLine="709"/>
        <w:jc w:val="both"/>
        <w:rPr>
          <w:rFonts w:ascii="Times New Roman" w:hAnsi="Times New Roman"/>
          <w:sz w:val="28"/>
          <w:szCs w:val="28"/>
        </w:rPr>
      </w:pPr>
      <w:r>
        <w:rPr>
          <w:rFonts w:ascii="Times New Roman" w:hAnsi="Times New Roman"/>
          <w:sz w:val="28"/>
          <w:szCs w:val="28"/>
        </w:rPr>
        <w:t>начальник отдела доходов бюджета финансового управления администрации муниципального образования Новокубанский район – Артемьева Светлана Валерьевна;</w:t>
      </w:r>
    </w:p>
    <w:p w:rsidR="00862DE0" w:rsidRDefault="00862DE0" w:rsidP="004C3BB2">
      <w:pPr>
        <w:spacing w:after="0" w:line="240" w:lineRule="auto"/>
        <w:ind w:firstLine="709"/>
        <w:jc w:val="both"/>
        <w:rPr>
          <w:rFonts w:ascii="Times New Roman" w:hAnsi="Times New Roman"/>
          <w:sz w:val="28"/>
          <w:szCs w:val="28"/>
        </w:rPr>
      </w:pPr>
      <w:r>
        <w:rPr>
          <w:rFonts w:ascii="Times New Roman" w:hAnsi="Times New Roman"/>
          <w:sz w:val="28"/>
          <w:szCs w:val="28"/>
        </w:rPr>
        <w:t>начальник отдела сопровождения бюджетного процесса и контроля финансового управления администрации муниципального образования Новокубанский район – Выдра Мария Владимировна.</w:t>
      </w:r>
    </w:p>
    <w:p w:rsidR="00B7537B" w:rsidRDefault="00862DE0" w:rsidP="00B7537B">
      <w:pPr>
        <w:spacing w:after="0" w:line="240" w:lineRule="auto"/>
        <w:ind w:firstLine="708"/>
        <w:jc w:val="both"/>
        <w:rPr>
          <w:rFonts w:ascii="Times New Roman" w:hAnsi="Times New Roman"/>
          <w:sz w:val="28"/>
          <w:szCs w:val="28"/>
        </w:rPr>
      </w:pPr>
      <w:r w:rsidRPr="00862DE0">
        <w:rPr>
          <w:rFonts w:ascii="Times New Roman" w:hAnsi="Times New Roman"/>
          <w:b/>
          <w:sz w:val="28"/>
          <w:szCs w:val="28"/>
        </w:rPr>
        <w:t>специалисты</w:t>
      </w:r>
      <w:r w:rsidR="00B7537B" w:rsidRPr="00862DE0">
        <w:rPr>
          <w:rFonts w:ascii="Times New Roman" w:hAnsi="Times New Roman"/>
          <w:b/>
          <w:sz w:val="28"/>
          <w:szCs w:val="28"/>
        </w:rPr>
        <w:t xml:space="preserve"> </w:t>
      </w:r>
      <w:r w:rsidR="00B7537B" w:rsidRPr="004945AE">
        <w:rPr>
          <w:rFonts w:ascii="Times New Roman" w:hAnsi="Times New Roman"/>
          <w:b/>
          <w:sz w:val="28"/>
          <w:szCs w:val="28"/>
        </w:rPr>
        <w:t>финансов</w:t>
      </w:r>
      <w:r>
        <w:rPr>
          <w:rFonts w:ascii="Times New Roman" w:hAnsi="Times New Roman"/>
          <w:b/>
          <w:sz w:val="28"/>
          <w:szCs w:val="28"/>
        </w:rPr>
        <w:t xml:space="preserve">ых органов </w:t>
      </w:r>
      <w:r w:rsidR="00B7537B" w:rsidRPr="004945AE">
        <w:rPr>
          <w:rFonts w:ascii="Times New Roman" w:hAnsi="Times New Roman"/>
          <w:b/>
          <w:sz w:val="28"/>
          <w:szCs w:val="28"/>
        </w:rPr>
        <w:t>городск</w:t>
      </w:r>
      <w:r>
        <w:rPr>
          <w:rFonts w:ascii="Times New Roman" w:hAnsi="Times New Roman"/>
          <w:b/>
          <w:sz w:val="28"/>
          <w:szCs w:val="28"/>
        </w:rPr>
        <w:t xml:space="preserve">ого и </w:t>
      </w:r>
      <w:r w:rsidR="00B7537B">
        <w:rPr>
          <w:rFonts w:ascii="Times New Roman" w:hAnsi="Times New Roman"/>
          <w:b/>
          <w:sz w:val="28"/>
          <w:szCs w:val="28"/>
        </w:rPr>
        <w:t xml:space="preserve">сельских поселений </w:t>
      </w:r>
      <w:r>
        <w:rPr>
          <w:rFonts w:ascii="Times New Roman" w:hAnsi="Times New Roman"/>
          <w:b/>
          <w:sz w:val="28"/>
          <w:szCs w:val="28"/>
        </w:rPr>
        <w:t>Новокубанского района</w:t>
      </w:r>
      <w:r w:rsidR="00B7537B">
        <w:rPr>
          <w:rFonts w:ascii="Times New Roman" w:hAnsi="Times New Roman"/>
          <w:sz w:val="28"/>
          <w:szCs w:val="28"/>
        </w:rPr>
        <w:t>.</w:t>
      </w:r>
    </w:p>
    <w:p w:rsidR="001A09F9" w:rsidRDefault="001A09F9" w:rsidP="00D256B9">
      <w:pPr>
        <w:spacing w:after="0" w:line="240" w:lineRule="auto"/>
        <w:jc w:val="center"/>
        <w:rPr>
          <w:rFonts w:ascii="Times New Roman" w:hAnsi="Times New Roman"/>
          <w:b/>
          <w:sz w:val="28"/>
          <w:szCs w:val="28"/>
        </w:rPr>
      </w:pPr>
    </w:p>
    <w:p w:rsidR="006F1BA4" w:rsidRPr="004945AE" w:rsidRDefault="006F1BA4" w:rsidP="00D256B9">
      <w:pPr>
        <w:spacing w:after="0" w:line="240" w:lineRule="auto"/>
        <w:jc w:val="center"/>
        <w:rPr>
          <w:rFonts w:ascii="Times New Roman" w:hAnsi="Times New Roman"/>
          <w:b/>
          <w:sz w:val="28"/>
          <w:szCs w:val="28"/>
        </w:rPr>
      </w:pPr>
      <w:r w:rsidRPr="004945AE">
        <w:rPr>
          <w:rFonts w:ascii="Times New Roman" w:hAnsi="Times New Roman"/>
          <w:b/>
          <w:sz w:val="28"/>
          <w:szCs w:val="28"/>
        </w:rPr>
        <w:t>ПОВЕСТ</w:t>
      </w:r>
      <w:r w:rsidR="006D6389">
        <w:rPr>
          <w:rFonts w:ascii="Times New Roman" w:hAnsi="Times New Roman"/>
          <w:b/>
          <w:sz w:val="28"/>
          <w:szCs w:val="28"/>
        </w:rPr>
        <w:t>К</w:t>
      </w:r>
      <w:r w:rsidRPr="004945AE">
        <w:rPr>
          <w:rFonts w:ascii="Times New Roman" w:hAnsi="Times New Roman"/>
          <w:b/>
          <w:sz w:val="28"/>
          <w:szCs w:val="28"/>
        </w:rPr>
        <w:t>А ДНЯ</w:t>
      </w:r>
    </w:p>
    <w:p w:rsidR="00582256" w:rsidRPr="00582256" w:rsidRDefault="006A07FA" w:rsidP="00E66885">
      <w:pPr>
        <w:pStyle w:val="ConsPlusNonformat"/>
        <w:tabs>
          <w:tab w:val="left" w:pos="1276"/>
        </w:tabs>
        <w:ind w:firstLine="851"/>
        <w:jc w:val="both"/>
        <w:rPr>
          <w:rFonts w:ascii="Times New Roman" w:hAnsi="Times New Roman" w:cs="Times New Roman"/>
          <w:b/>
          <w:bCs/>
          <w:sz w:val="28"/>
          <w:szCs w:val="28"/>
        </w:rPr>
      </w:pPr>
      <w:r>
        <w:rPr>
          <w:rFonts w:ascii="Times New Roman" w:hAnsi="Times New Roman" w:cs="Times New Roman"/>
          <w:b/>
          <w:bCs/>
          <w:sz w:val="28"/>
          <w:szCs w:val="28"/>
        </w:rPr>
        <w:t>Формирование</w:t>
      </w:r>
      <w:r w:rsidR="00582256">
        <w:rPr>
          <w:rFonts w:ascii="Times New Roman" w:hAnsi="Times New Roman" w:cs="Times New Roman"/>
          <w:b/>
          <w:bCs/>
          <w:sz w:val="28"/>
          <w:szCs w:val="28"/>
        </w:rPr>
        <w:t xml:space="preserve"> проекта бюджета </w:t>
      </w:r>
      <w:r w:rsidR="00862DE0">
        <w:rPr>
          <w:rFonts w:ascii="Times New Roman" w:hAnsi="Times New Roman" w:cs="Times New Roman"/>
          <w:b/>
          <w:bCs/>
          <w:sz w:val="28"/>
          <w:szCs w:val="28"/>
        </w:rPr>
        <w:t xml:space="preserve">муниципального образования Новокубанский район </w:t>
      </w:r>
      <w:r w:rsidR="005D5D46">
        <w:rPr>
          <w:rFonts w:ascii="Times New Roman" w:hAnsi="Times New Roman" w:cs="Times New Roman"/>
          <w:b/>
          <w:bCs/>
          <w:sz w:val="28"/>
          <w:szCs w:val="28"/>
        </w:rPr>
        <w:t>на 2021</w:t>
      </w:r>
      <w:r w:rsidR="00862DE0">
        <w:rPr>
          <w:rFonts w:ascii="Times New Roman" w:hAnsi="Times New Roman" w:cs="Times New Roman"/>
          <w:b/>
          <w:bCs/>
          <w:sz w:val="28"/>
          <w:szCs w:val="28"/>
        </w:rPr>
        <w:t xml:space="preserve"> год и плановый период 202</w:t>
      </w:r>
      <w:r w:rsidR="005D5D46">
        <w:rPr>
          <w:rFonts w:ascii="Times New Roman" w:hAnsi="Times New Roman" w:cs="Times New Roman"/>
          <w:b/>
          <w:bCs/>
          <w:sz w:val="28"/>
          <w:szCs w:val="28"/>
        </w:rPr>
        <w:t>2 и 2023</w:t>
      </w:r>
      <w:r w:rsidR="00862DE0">
        <w:rPr>
          <w:rFonts w:ascii="Times New Roman" w:hAnsi="Times New Roman" w:cs="Times New Roman"/>
          <w:b/>
          <w:bCs/>
          <w:sz w:val="28"/>
          <w:szCs w:val="28"/>
        </w:rPr>
        <w:t xml:space="preserve"> годов</w:t>
      </w:r>
      <w:r w:rsidR="00582256" w:rsidRPr="00582256">
        <w:rPr>
          <w:rFonts w:ascii="Times New Roman" w:hAnsi="Times New Roman" w:cs="Times New Roman"/>
          <w:b/>
          <w:bCs/>
          <w:sz w:val="28"/>
          <w:szCs w:val="28"/>
        </w:rPr>
        <w:t>.</w:t>
      </w:r>
    </w:p>
    <w:p w:rsidR="00A5291D" w:rsidRDefault="00862DE0" w:rsidP="00E66885">
      <w:pPr>
        <w:spacing w:after="0" w:line="240" w:lineRule="auto"/>
        <w:ind w:firstLine="851"/>
        <w:jc w:val="both"/>
        <w:rPr>
          <w:rFonts w:ascii="Times New Roman" w:hAnsi="Times New Roman"/>
          <w:sz w:val="28"/>
          <w:szCs w:val="28"/>
        </w:rPr>
      </w:pPr>
      <w:r>
        <w:rPr>
          <w:rFonts w:ascii="Times New Roman" w:hAnsi="Times New Roman" w:cs="Times New Roman"/>
          <w:bCs/>
          <w:sz w:val="28"/>
          <w:szCs w:val="28"/>
        </w:rPr>
        <w:t xml:space="preserve">С докладом выступил </w:t>
      </w:r>
      <w:r>
        <w:rPr>
          <w:rFonts w:ascii="Times New Roman" w:hAnsi="Times New Roman"/>
          <w:sz w:val="28"/>
          <w:szCs w:val="28"/>
        </w:rPr>
        <w:t>заместитель начальника финансового управления администрации муниципального образования Новокубанский район, начальник бюджетного отдела – Андреева Ирина Юрьевна.</w:t>
      </w:r>
    </w:p>
    <w:p w:rsidR="008053F8" w:rsidRPr="008053F8" w:rsidRDefault="005D5D46" w:rsidP="008053F8">
      <w:pPr>
        <w:spacing w:after="0" w:line="240" w:lineRule="auto"/>
        <w:ind w:firstLine="709"/>
        <w:jc w:val="both"/>
        <w:rPr>
          <w:rFonts w:ascii="Times New Roman" w:hAnsi="Times New Roman"/>
          <w:sz w:val="28"/>
          <w:szCs w:val="28"/>
        </w:rPr>
      </w:pPr>
      <w:r>
        <w:rPr>
          <w:rFonts w:ascii="Times New Roman" w:hAnsi="Times New Roman"/>
          <w:sz w:val="28"/>
          <w:szCs w:val="28"/>
        </w:rPr>
        <w:t>И.Ю.Андреева доложила, ч</w:t>
      </w:r>
      <w:r w:rsidR="008053F8">
        <w:rPr>
          <w:rFonts w:ascii="Times New Roman" w:hAnsi="Times New Roman"/>
          <w:sz w:val="28"/>
          <w:szCs w:val="28"/>
        </w:rPr>
        <w:t>то п</w:t>
      </w:r>
      <w:r w:rsidR="008053F8" w:rsidRPr="008053F8">
        <w:rPr>
          <w:rFonts w:ascii="Times New Roman" w:hAnsi="Times New Roman"/>
          <w:sz w:val="28"/>
          <w:szCs w:val="28"/>
        </w:rPr>
        <w:t>роект решения муниципального образования Новокубанский район «О бюджете муниципального образов</w:t>
      </w:r>
      <w:r>
        <w:rPr>
          <w:rFonts w:ascii="Times New Roman" w:hAnsi="Times New Roman"/>
          <w:sz w:val="28"/>
          <w:szCs w:val="28"/>
        </w:rPr>
        <w:t>ания Новокубанский район на 2021 год и на плановый период 2022</w:t>
      </w:r>
      <w:r w:rsidR="008053F8" w:rsidRPr="008053F8">
        <w:rPr>
          <w:rFonts w:ascii="Times New Roman" w:hAnsi="Times New Roman"/>
          <w:sz w:val="28"/>
          <w:szCs w:val="28"/>
        </w:rPr>
        <w:t xml:space="preserve"> и 202</w:t>
      </w:r>
      <w:r>
        <w:rPr>
          <w:rFonts w:ascii="Times New Roman" w:hAnsi="Times New Roman"/>
          <w:sz w:val="28"/>
          <w:szCs w:val="28"/>
        </w:rPr>
        <w:t>3</w:t>
      </w:r>
      <w:r w:rsidR="008053F8" w:rsidRPr="008053F8">
        <w:rPr>
          <w:rFonts w:ascii="Times New Roman" w:hAnsi="Times New Roman"/>
          <w:sz w:val="28"/>
          <w:szCs w:val="28"/>
        </w:rPr>
        <w:t xml:space="preserve"> годов» (далее – проект решения) подготовлен в соответствии с требованиями Бюджетного кодекса Российской Федерации, решения Совета муниципального образования Новокубанский район от 21 ноября 2013 года № 52/61 «Об утверждении Положения о бюджетном процессе в муниципального образования Новокубанский район», иных нормативных правовых актов Российской Федерации, Краснодарского края и муниципального образования Новокубанский район.</w:t>
      </w:r>
    </w:p>
    <w:p w:rsidR="008053F8" w:rsidRPr="008053F8" w:rsidRDefault="008053F8" w:rsidP="008053F8">
      <w:pPr>
        <w:spacing w:after="0" w:line="240" w:lineRule="auto"/>
        <w:ind w:firstLine="709"/>
        <w:jc w:val="both"/>
        <w:rPr>
          <w:rFonts w:ascii="Times New Roman" w:hAnsi="Times New Roman"/>
          <w:sz w:val="28"/>
          <w:szCs w:val="28"/>
        </w:rPr>
      </w:pPr>
      <w:r w:rsidRPr="008053F8">
        <w:rPr>
          <w:rFonts w:ascii="Times New Roman" w:hAnsi="Times New Roman"/>
          <w:sz w:val="28"/>
          <w:szCs w:val="28"/>
        </w:rPr>
        <w:t>Содержит информацию об основных характеристиках проекта бюджета муниципального образования Н</w:t>
      </w:r>
      <w:r w:rsidR="007A5CBD">
        <w:rPr>
          <w:rFonts w:ascii="Times New Roman" w:hAnsi="Times New Roman"/>
          <w:sz w:val="28"/>
          <w:szCs w:val="28"/>
        </w:rPr>
        <w:t>овокубанский район на 2021 год и на плановый период 2022</w:t>
      </w:r>
      <w:r w:rsidRPr="008053F8">
        <w:rPr>
          <w:rFonts w:ascii="Times New Roman" w:hAnsi="Times New Roman"/>
          <w:sz w:val="28"/>
          <w:szCs w:val="28"/>
        </w:rPr>
        <w:t xml:space="preserve"> и 202</w:t>
      </w:r>
      <w:r w:rsidR="007A5CBD">
        <w:rPr>
          <w:rFonts w:ascii="Times New Roman" w:hAnsi="Times New Roman"/>
          <w:sz w:val="28"/>
          <w:szCs w:val="28"/>
        </w:rPr>
        <w:t>3</w:t>
      </w:r>
      <w:r w:rsidRPr="008053F8">
        <w:rPr>
          <w:rFonts w:ascii="Times New Roman" w:hAnsi="Times New Roman"/>
          <w:sz w:val="28"/>
          <w:szCs w:val="28"/>
        </w:rPr>
        <w:t xml:space="preserve"> годов:</w:t>
      </w:r>
    </w:p>
    <w:p w:rsidR="008053F8" w:rsidRPr="008053F8" w:rsidRDefault="008053F8" w:rsidP="008053F8">
      <w:pPr>
        <w:spacing w:after="0" w:line="240" w:lineRule="auto"/>
        <w:ind w:firstLine="709"/>
        <w:jc w:val="both"/>
        <w:rPr>
          <w:rFonts w:ascii="Times New Roman" w:hAnsi="Times New Roman"/>
          <w:sz w:val="28"/>
          <w:szCs w:val="28"/>
        </w:rPr>
      </w:pPr>
      <w:r w:rsidRPr="008053F8">
        <w:rPr>
          <w:rFonts w:ascii="Times New Roman" w:hAnsi="Times New Roman"/>
          <w:sz w:val="28"/>
          <w:szCs w:val="28"/>
        </w:rPr>
        <w:t>Основные характеристики бюджета сформированы на основе прогноза социально-экономического развития муниципального образов</w:t>
      </w:r>
      <w:r w:rsidR="005F6B15">
        <w:rPr>
          <w:rFonts w:ascii="Times New Roman" w:hAnsi="Times New Roman"/>
          <w:sz w:val="28"/>
          <w:szCs w:val="28"/>
        </w:rPr>
        <w:t>ания Новокубанский район на 2021 –2023</w:t>
      </w:r>
      <w:r w:rsidRPr="008053F8">
        <w:rPr>
          <w:rFonts w:ascii="Times New Roman" w:hAnsi="Times New Roman"/>
          <w:sz w:val="28"/>
          <w:szCs w:val="28"/>
        </w:rPr>
        <w:t> годы.</w:t>
      </w:r>
    </w:p>
    <w:p w:rsidR="005F6B15" w:rsidRPr="005F6B15" w:rsidRDefault="005F6B15" w:rsidP="005F6B15">
      <w:pPr>
        <w:spacing w:after="0" w:line="240" w:lineRule="auto"/>
        <w:ind w:firstLine="709"/>
        <w:jc w:val="both"/>
        <w:rPr>
          <w:rFonts w:ascii="Times New Roman" w:hAnsi="Times New Roman"/>
          <w:sz w:val="28"/>
          <w:szCs w:val="28"/>
        </w:rPr>
      </w:pPr>
      <w:r w:rsidRPr="005F6B15">
        <w:rPr>
          <w:rFonts w:ascii="Times New Roman" w:hAnsi="Times New Roman"/>
          <w:sz w:val="28"/>
          <w:szCs w:val="28"/>
        </w:rPr>
        <w:t>В проекте решения учтены требования Бюджетного кодекса Российской Федерации по установлению предельных показателей муниципального долга, а также предусмотрены ассигнования на исполнение действующих и вновь прин</w:t>
      </w:r>
      <w:r w:rsidRPr="005F6B15">
        <w:rPr>
          <w:rFonts w:ascii="Times New Roman" w:hAnsi="Times New Roman"/>
          <w:sz w:val="28"/>
          <w:szCs w:val="28"/>
        </w:rPr>
        <w:t>и</w:t>
      </w:r>
      <w:r w:rsidRPr="005F6B15">
        <w:rPr>
          <w:rFonts w:ascii="Times New Roman" w:hAnsi="Times New Roman"/>
          <w:sz w:val="28"/>
          <w:szCs w:val="28"/>
        </w:rPr>
        <w:t>маемых обязательств, составляющих муниципальный долг района.</w:t>
      </w:r>
    </w:p>
    <w:p w:rsidR="005F6B15" w:rsidRDefault="005F6B15" w:rsidP="005F6B15">
      <w:pPr>
        <w:spacing w:after="0" w:line="240" w:lineRule="auto"/>
        <w:ind w:firstLine="709"/>
        <w:jc w:val="both"/>
        <w:rPr>
          <w:rFonts w:ascii="Times New Roman" w:hAnsi="Times New Roman"/>
          <w:sz w:val="28"/>
          <w:szCs w:val="28"/>
        </w:rPr>
      </w:pPr>
      <w:r w:rsidRPr="005F6B15">
        <w:rPr>
          <w:rFonts w:ascii="Times New Roman" w:hAnsi="Times New Roman"/>
          <w:sz w:val="28"/>
          <w:szCs w:val="28"/>
        </w:rPr>
        <w:t>Верхний предел муниципального внутреннего долга муниципального образования Новокубанский район, в том числе верхний предел долга по муниципальным гарантиям муниципального образования Новокубанский район, предлагается утвердить: на 1 января 2022 года – в сумме</w:t>
      </w:r>
      <w:r w:rsidR="00D15149">
        <w:rPr>
          <w:rFonts w:ascii="Times New Roman" w:hAnsi="Times New Roman"/>
          <w:sz w:val="28"/>
          <w:szCs w:val="28"/>
        </w:rPr>
        <w:t xml:space="preserve"> </w:t>
      </w:r>
      <w:r w:rsidRPr="005F6B15">
        <w:rPr>
          <w:rFonts w:ascii="Times New Roman" w:hAnsi="Times New Roman"/>
          <w:sz w:val="28"/>
          <w:szCs w:val="28"/>
        </w:rPr>
        <w:t>20 000,0 тысяч рублей и 0</w:t>
      </w:r>
      <w:r w:rsidR="00D15149">
        <w:rPr>
          <w:rFonts w:ascii="Times New Roman" w:hAnsi="Times New Roman"/>
          <w:sz w:val="28"/>
          <w:szCs w:val="28"/>
        </w:rPr>
        <w:t>,00</w:t>
      </w:r>
      <w:r w:rsidRPr="005F6B15">
        <w:rPr>
          <w:rFonts w:ascii="Times New Roman" w:hAnsi="Times New Roman"/>
          <w:sz w:val="28"/>
          <w:szCs w:val="28"/>
        </w:rPr>
        <w:t xml:space="preserve"> рублей соответственно, на 1 января 2023 года – в сумме 20 000,0 тысяч рублей и 0</w:t>
      </w:r>
      <w:r w:rsidR="00D15149">
        <w:rPr>
          <w:rFonts w:ascii="Times New Roman" w:hAnsi="Times New Roman"/>
          <w:sz w:val="28"/>
          <w:szCs w:val="28"/>
        </w:rPr>
        <w:t>,00</w:t>
      </w:r>
      <w:r w:rsidRPr="005F6B15">
        <w:rPr>
          <w:rFonts w:ascii="Times New Roman" w:hAnsi="Times New Roman"/>
          <w:sz w:val="28"/>
          <w:szCs w:val="28"/>
        </w:rPr>
        <w:t xml:space="preserve"> рублей соответственно, на 1 января 2024 года – в сумме 20 000,0 тысяч рублей и 0</w:t>
      </w:r>
      <w:r w:rsidR="00D15149">
        <w:rPr>
          <w:rFonts w:ascii="Times New Roman" w:hAnsi="Times New Roman"/>
          <w:sz w:val="28"/>
          <w:szCs w:val="28"/>
        </w:rPr>
        <w:t>,00</w:t>
      </w:r>
      <w:r w:rsidRPr="005F6B15">
        <w:rPr>
          <w:rFonts w:ascii="Times New Roman" w:hAnsi="Times New Roman"/>
          <w:sz w:val="28"/>
          <w:szCs w:val="28"/>
        </w:rPr>
        <w:t xml:space="preserve"> рублей соответственно.</w:t>
      </w:r>
    </w:p>
    <w:p w:rsidR="00CF401C" w:rsidRPr="00CF401C" w:rsidRDefault="00CF401C" w:rsidP="00CF401C">
      <w:pPr>
        <w:spacing w:after="0" w:line="240" w:lineRule="auto"/>
        <w:ind w:firstLine="709"/>
        <w:jc w:val="both"/>
        <w:rPr>
          <w:rFonts w:ascii="Times New Roman" w:hAnsi="Times New Roman"/>
          <w:sz w:val="28"/>
          <w:szCs w:val="28"/>
        </w:rPr>
      </w:pPr>
      <w:r w:rsidRPr="00CF401C">
        <w:rPr>
          <w:rFonts w:ascii="Times New Roman" w:hAnsi="Times New Roman"/>
          <w:sz w:val="28"/>
          <w:szCs w:val="28"/>
        </w:rPr>
        <w:lastRenderedPageBreak/>
        <w:t xml:space="preserve">При формировании прогнозируемого объема доходов бюджета муниципального образования Новокубанский район учитывались изменения в налоговом и бюджетном законодательстве, вводимые в действие с 1 января </w:t>
      </w:r>
      <w:r w:rsidR="00D15149">
        <w:rPr>
          <w:rFonts w:ascii="Times New Roman" w:hAnsi="Times New Roman"/>
          <w:sz w:val="28"/>
          <w:szCs w:val="28"/>
        </w:rPr>
        <w:t xml:space="preserve">                </w:t>
      </w:r>
      <w:r w:rsidRPr="00CF401C">
        <w:rPr>
          <w:rFonts w:ascii="Times New Roman" w:hAnsi="Times New Roman"/>
          <w:sz w:val="28"/>
          <w:szCs w:val="28"/>
        </w:rPr>
        <w:t>2020 года и план</w:t>
      </w:r>
      <w:r w:rsidRPr="00CF401C">
        <w:rPr>
          <w:rFonts w:ascii="Times New Roman" w:hAnsi="Times New Roman"/>
          <w:sz w:val="28"/>
          <w:szCs w:val="28"/>
        </w:rPr>
        <w:t>и</w:t>
      </w:r>
      <w:r w:rsidRPr="00CF401C">
        <w:rPr>
          <w:rFonts w:ascii="Times New Roman" w:hAnsi="Times New Roman"/>
          <w:sz w:val="28"/>
          <w:szCs w:val="28"/>
        </w:rPr>
        <w:t>руемые к принятию (введению) в 2021 – 2023 годах:</w:t>
      </w:r>
    </w:p>
    <w:p w:rsidR="00CF401C" w:rsidRPr="00CF401C" w:rsidRDefault="00CF401C" w:rsidP="00CF401C">
      <w:pPr>
        <w:spacing w:after="0" w:line="240" w:lineRule="auto"/>
        <w:ind w:firstLine="709"/>
        <w:jc w:val="both"/>
        <w:rPr>
          <w:rFonts w:ascii="Times New Roman" w:hAnsi="Times New Roman"/>
          <w:sz w:val="28"/>
          <w:szCs w:val="28"/>
        </w:rPr>
      </w:pPr>
      <w:r w:rsidRPr="00CF401C">
        <w:rPr>
          <w:rFonts w:ascii="Times New Roman" w:hAnsi="Times New Roman"/>
          <w:sz w:val="28"/>
          <w:szCs w:val="28"/>
        </w:rPr>
        <w:t>1) изменение дополнительного норматива зачисления налога на доходы физических лиц взамен части дотации на выравнивание бюджетной обеспеченности в соответствии с проектом закона Краснодарского края «О краевом бюджете на 2021 год и плановый период 2022 и 2023 годов» с 19,38 % в 2020 году до 21,83 % в 2021 году, 16,54% в 2022 году и 15,82 % в 2023 году;</w:t>
      </w:r>
    </w:p>
    <w:p w:rsidR="00CF401C" w:rsidRPr="00CF401C" w:rsidRDefault="00CF401C" w:rsidP="00CF401C">
      <w:pPr>
        <w:spacing w:after="0" w:line="240" w:lineRule="auto"/>
        <w:ind w:firstLine="709"/>
        <w:jc w:val="both"/>
        <w:rPr>
          <w:rFonts w:ascii="Times New Roman" w:hAnsi="Times New Roman"/>
          <w:sz w:val="28"/>
          <w:szCs w:val="28"/>
        </w:rPr>
      </w:pPr>
      <w:r w:rsidRPr="00CF401C">
        <w:rPr>
          <w:rFonts w:ascii="Times New Roman" w:hAnsi="Times New Roman"/>
          <w:sz w:val="28"/>
          <w:szCs w:val="28"/>
        </w:rPr>
        <w:t>2) установление норматива отчислений по налогу, взимаемому в связи с применением упрощенной системы налогообложения в размере 35 % в соответствии с законом Краснодарского края от 4 февраля 2002 г. № 437-КЗ «О бюджетном пр</w:t>
      </w:r>
      <w:r w:rsidRPr="00CF401C">
        <w:rPr>
          <w:rFonts w:ascii="Times New Roman" w:hAnsi="Times New Roman"/>
          <w:sz w:val="28"/>
          <w:szCs w:val="28"/>
        </w:rPr>
        <w:t>о</w:t>
      </w:r>
      <w:r w:rsidRPr="00CF401C">
        <w:rPr>
          <w:rFonts w:ascii="Times New Roman" w:hAnsi="Times New Roman"/>
          <w:sz w:val="28"/>
          <w:szCs w:val="28"/>
        </w:rPr>
        <w:t>цессе в Краснодарском крае» (с учетом внесенных изменений);</w:t>
      </w:r>
    </w:p>
    <w:p w:rsidR="00CF401C" w:rsidRPr="00CF401C" w:rsidRDefault="00CF401C" w:rsidP="00CF401C">
      <w:pPr>
        <w:spacing w:after="0" w:line="240" w:lineRule="auto"/>
        <w:ind w:firstLine="709"/>
        <w:jc w:val="both"/>
        <w:rPr>
          <w:rFonts w:ascii="Times New Roman" w:hAnsi="Times New Roman"/>
          <w:sz w:val="28"/>
          <w:szCs w:val="28"/>
        </w:rPr>
      </w:pPr>
      <w:r w:rsidRPr="00CF401C">
        <w:rPr>
          <w:rFonts w:ascii="Times New Roman" w:hAnsi="Times New Roman"/>
          <w:sz w:val="28"/>
          <w:szCs w:val="28"/>
        </w:rPr>
        <w:t>3) отмены действия главы 26.3. «Система налогообложения в виде единого налога на вмененный доход для отдельных видов деятельности» Налогового кодекса Российской Федерации с 1 января 2021 года в соответствии с Федеральным законом от 29 июня 2012 г</w:t>
      </w:r>
      <w:r w:rsidR="00D15149">
        <w:rPr>
          <w:rFonts w:ascii="Times New Roman" w:hAnsi="Times New Roman"/>
          <w:sz w:val="28"/>
          <w:szCs w:val="28"/>
        </w:rPr>
        <w:t>ода</w:t>
      </w:r>
      <w:r w:rsidRPr="00CF401C">
        <w:rPr>
          <w:rFonts w:ascii="Times New Roman" w:hAnsi="Times New Roman"/>
          <w:sz w:val="28"/>
          <w:szCs w:val="28"/>
        </w:rPr>
        <w:t xml:space="preserve"> № 97-ФЗ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w:t>
      </w:r>
    </w:p>
    <w:p w:rsidR="00CF401C" w:rsidRPr="00CF401C" w:rsidRDefault="00CF401C" w:rsidP="00CF401C">
      <w:pPr>
        <w:spacing w:after="0" w:line="240" w:lineRule="auto"/>
        <w:ind w:firstLine="709"/>
        <w:jc w:val="both"/>
        <w:rPr>
          <w:rFonts w:ascii="Times New Roman" w:hAnsi="Times New Roman"/>
          <w:sz w:val="28"/>
          <w:szCs w:val="28"/>
        </w:rPr>
      </w:pPr>
      <w:r w:rsidRPr="00CF401C">
        <w:rPr>
          <w:rFonts w:ascii="Times New Roman" w:hAnsi="Times New Roman"/>
          <w:sz w:val="28"/>
          <w:szCs w:val="28"/>
        </w:rPr>
        <w:t>Формирование бюджета на 2021 год и плановый период 2022 и 2023 годов осуществлялось исходя из текущей экономической ситуации, которая характеризуется снижением деловой активности в реальном секторе экономики в связи с распространением в 2020 году новой коронавирусной инфекции.</w:t>
      </w:r>
    </w:p>
    <w:p w:rsidR="00CF401C" w:rsidRPr="00CF401C" w:rsidRDefault="00CF401C" w:rsidP="00CF401C">
      <w:pPr>
        <w:spacing w:after="0" w:line="240" w:lineRule="auto"/>
        <w:ind w:firstLine="709"/>
        <w:jc w:val="both"/>
        <w:rPr>
          <w:rFonts w:ascii="Times New Roman" w:hAnsi="Times New Roman"/>
          <w:sz w:val="28"/>
          <w:szCs w:val="28"/>
        </w:rPr>
      </w:pPr>
      <w:r w:rsidRPr="00CF401C">
        <w:rPr>
          <w:rFonts w:ascii="Times New Roman" w:hAnsi="Times New Roman"/>
          <w:sz w:val="28"/>
          <w:szCs w:val="28"/>
        </w:rPr>
        <w:t>Налоговые и неналоговые доходы районного бюджета прогнозируются на 2021 год в объеме 465 150,8 тыс. рублей, что составляет 96,2 % к оценке 2020 года, на 2022 год – 441 960,6 тыс. рублей, или 95,0 % к планируемой сумме на 2021 год, на 2023 год – 460 877,2 тыс. рублей, или 104,3 % к планируемой сумме на 2022 год.</w:t>
      </w:r>
      <w:r w:rsidRPr="00CF401C">
        <w:rPr>
          <w:rFonts w:ascii="Times New Roman" w:hAnsi="Times New Roman"/>
          <w:sz w:val="28"/>
          <w:szCs w:val="28"/>
        </w:rPr>
        <w:t xml:space="preserve"> </w:t>
      </w:r>
    </w:p>
    <w:p w:rsidR="00CF401C" w:rsidRPr="00CF401C" w:rsidRDefault="00CF401C" w:rsidP="00CF401C">
      <w:pPr>
        <w:spacing w:after="0" w:line="240" w:lineRule="auto"/>
        <w:ind w:firstLine="709"/>
        <w:jc w:val="both"/>
        <w:rPr>
          <w:rFonts w:ascii="Times New Roman" w:hAnsi="Times New Roman"/>
          <w:sz w:val="28"/>
          <w:szCs w:val="28"/>
        </w:rPr>
      </w:pPr>
      <w:r w:rsidRPr="00CF401C">
        <w:rPr>
          <w:rFonts w:ascii="Times New Roman" w:hAnsi="Times New Roman"/>
          <w:sz w:val="28"/>
          <w:szCs w:val="28"/>
        </w:rPr>
        <w:t>Общая сумма поступлений из бюджета Краснодарского края на 2021 год составляет 1 144 872,5 тыс. рублей, в том числе:</w:t>
      </w:r>
    </w:p>
    <w:p w:rsidR="00CF401C" w:rsidRPr="00CF401C" w:rsidRDefault="00CF401C" w:rsidP="00CF401C">
      <w:pPr>
        <w:spacing w:after="0" w:line="240" w:lineRule="auto"/>
        <w:ind w:firstLine="709"/>
        <w:jc w:val="both"/>
        <w:rPr>
          <w:rFonts w:ascii="Times New Roman" w:hAnsi="Times New Roman"/>
          <w:sz w:val="28"/>
          <w:szCs w:val="28"/>
        </w:rPr>
      </w:pPr>
      <w:r w:rsidRPr="00CF401C">
        <w:rPr>
          <w:rFonts w:ascii="Times New Roman" w:hAnsi="Times New Roman"/>
          <w:sz w:val="28"/>
          <w:szCs w:val="28"/>
        </w:rPr>
        <w:t>дотация на выравнивание бюдже</w:t>
      </w:r>
      <w:r w:rsidRPr="00CF401C">
        <w:rPr>
          <w:rFonts w:ascii="Times New Roman" w:hAnsi="Times New Roman"/>
          <w:sz w:val="28"/>
          <w:szCs w:val="28"/>
        </w:rPr>
        <w:t>т</w:t>
      </w:r>
      <w:r w:rsidRPr="00CF401C">
        <w:rPr>
          <w:rFonts w:ascii="Times New Roman" w:hAnsi="Times New Roman"/>
          <w:sz w:val="28"/>
          <w:szCs w:val="28"/>
        </w:rPr>
        <w:t>ной обеспеченности – 157 402,8 тыс. рублей (1 вид);</w:t>
      </w:r>
    </w:p>
    <w:p w:rsidR="00CF401C" w:rsidRPr="00CF401C" w:rsidRDefault="00CF401C" w:rsidP="00CF401C">
      <w:pPr>
        <w:spacing w:after="0" w:line="240" w:lineRule="auto"/>
        <w:ind w:firstLine="709"/>
        <w:jc w:val="both"/>
        <w:rPr>
          <w:rFonts w:ascii="Times New Roman" w:hAnsi="Times New Roman"/>
          <w:sz w:val="28"/>
          <w:szCs w:val="28"/>
        </w:rPr>
      </w:pPr>
      <w:r w:rsidRPr="00CF401C">
        <w:rPr>
          <w:rFonts w:ascii="Times New Roman" w:hAnsi="Times New Roman"/>
          <w:sz w:val="28"/>
          <w:szCs w:val="28"/>
        </w:rPr>
        <w:t>субсидии – 54 433,1 тыс. рублей (2 вида);</w:t>
      </w:r>
    </w:p>
    <w:p w:rsidR="00CF401C" w:rsidRPr="00CF401C" w:rsidRDefault="00CF401C" w:rsidP="00CF401C">
      <w:pPr>
        <w:spacing w:after="0" w:line="240" w:lineRule="auto"/>
        <w:ind w:firstLine="709"/>
        <w:jc w:val="both"/>
        <w:rPr>
          <w:rFonts w:ascii="Times New Roman" w:hAnsi="Times New Roman"/>
          <w:sz w:val="28"/>
          <w:szCs w:val="28"/>
        </w:rPr>
      </w:pPr>
      <w:r w:rsidRPr="00CF401C">
        <w:rPr>
          <w:rFonts w:ascii="Times New Roman" w:hAnsi="Times New Roman"/>
          <w:sz w:val="28"/>
          <w:szCs w:val="28"/>
        </w:rPr>
        <w:t>субвенции – 933 036,6 тыс. рублей (4 вида);</w:t>
      </w:r>
    </w:p>
    <w:p w:rsidR="00CF401C" w:rsidRPr="00CF401C" w:rsidRDefault="00CF401C" w:rsidP="00CF401C">
      <w:pPr>
        <w:spacing w:after="0" w:line="240" w:lineRule="auto"/>
        <w:ind w:firstLine="709"/>
        <w:jc w:val="both"/>
        <w:rPr>
          <w:rFonts w:ascii="Times New Roman" w:hAnsi="Times New Roman"/>
          <w:sz w:val="28"/>
          <w:szCs w:val="28"/>
        </w:rPr>
      </w:pPr>
      <w:r w:rsidRPr="00CF401C">
        <w:rPr>
          <w:rFonts w:ascii="Times New Roman" w:hAnsi="Times New Roman"/>
          <w:sz w:val="28"/>
          <w:szCs w:val="28"/>
        </w:rPr>
        <w:t>иные межбюджетные трансферты – 37 185,1 тыс.рублей (1 вид).</w:t>
      </w:r>
    </w:p>
    <w:p w:rsidR="00CF401C" w:rsidRPr="00CF401C" w:rsidRDefault="00CF401C" w:rsidP="00CF401C">
      <w:pPr>
        <w:spacing w:after="0" w:line="240" w:lineRule="auto"/>
        <w:ind w:firstLine="709"/>
        <w:jc w:val="both"/>
        <w:rPr>
          <w:rFonts w:ascii="Times New Roman" w:hAnsi="Times New Roman"/>
          <w:sz w:val="28"/>
          <w:szCs w:val="28"/>
        </w:rPr>
      </w:pPr>
      <w:r w:rsidRPr="00CF401C">
        <w:rPr>
          <w:rFonts w:ascii="Times New Roman" w:hAnsi="Times New Roman"/>
          <w:sz w:val="28"/>
          <w:szCs w:val="28"/>
        </w:rPr>
        <w:t>На 2021 год запланированы бюджетные ассигнования в сумме 1 950 266,8 тыс. рублей, на 2022 год – 1 639 177,2 тыс. рублей, или 84,0 % к планируемой сумме на 2021 год, на 2023</w:t>
      </w:r>
      <w:bookmarkStart w:id="0" w:name="_GoBack"/>
      <w:bookmarkEnd w:id="0"/>
      <w:r w:rsidRPr="00CF401C">
        <w:rPr>
          <w:rFonts w:ascii="Times New Roman" w:hAnsi="Times New Roman"/>
          <w:sz w:val="28"/>
          <w:szCs w:val="28"/>
        </w:rPr>
        <w:t xml:space="preserve"> год – 1 527 806,6 тыс. рублей, или 93,2% к планируемой сумме на 2022 год. Условно утвержденные расходы план</w:t>
      </w:r>
      <w:r w:rsidRPr="00CF401C">
        <w:rPr>
          <w:rFonts w:ascii="Times New Roman" w:hAnsi="Times New Roman"/>
          <w:sz w:val="28"/>
          <w:szCs w:val="28"/>
        </w:rPr>
        <w:t>и</w:t>
      </w:r>
      <w:r w:rsidRPr="00CF401C">
        <w:rPr>
          <w:rFonts w:ascii="Times New Roman" w:hAnsi="Times New Roman"/>
          <w:sz w:val="28"/>
          <w:szCs w:val="28"/>
        </w:rPr>
        <w:t>руются на 2022 год в сумме 15 000,0 тыс. рублей, на 2023 год – 31 000,0 тыс. рублей.</w:t>
      </w:r>
    </w:p>
    <w:p w:rsidR="00CF401C" w:rsidRPr="00CF401C" w:rsidRDefault="00CF401C" w:rsidP="00CF401C">
      <w:pPr>
        <w:spacing w:after="0" w:line="240" w:lineRule="auto"/>
        <w:ind w:firstLine="709"/>
        <w:jc w:val="both"/>
        <w:rPr>
          <w:rFonts w:ascii="Times New Roman" w:hAnsi="Times New Roman"/>
          <w:sz w:val="28"/>
          <w:szCs w:val="28"/>
        </w:rPr>
      </w:pPr>
      <w:r w:rsidRPr="00CF401C">
        <w:rPr>
          <w:rFonts w:ascii="Times New Roman" w:hAnsi="Times New Roman"/>
          <w:sz w:val="28"/>
          <w:szCs w:val="28"/>
        </w:rPr>
        <w:t>В структуре расходов районного бюджета на 2021 год бюджетные ассигнования на социально-культурную сферу сост</w:t>
      </w:r>
      <w:r w:rsidRPr="00CF401C">
        <w:rPr>
          <w:rFonts w:ascii="Times New Roman" w:hAnsi="Times New Roman"/>
          <w:sz w:val="28"/>
          <w:szCs w:val="28"/>
        </w:rPr>
        <w:t>а</w:t>
      </w:r>
      <w:r w:rsidRPr="00CF401C">
        <w:rPr>
          <w:rFonts w:ascii="Times New Roman" w:hAnsi="Times New Roman"/>
          <w:sz w:val="28"/>
          <w:szCs w:val="28"/>
        </w:rPr>
        <w:t>вляют 1 709 693,0 тыс. рублей или 87,7 %.</w:t>
      </w:r>
    </w:p>
    <w:p w:rsidR="00CF401C" w:rsidRPr="00CF401C" w:rsidRDefault="00CF401C" w:rsidP="00CF401C">
      <w:pPr>
        <w:spacing w:after="0" w:line="240" w:lineRule="auto"/>
        <w:ind w:firstLine="709"/>
        <w:jc w:val="both"/>
        <w:rPr>
          <w:rFonts w:ascii="Times New Roman" w:hAnsi="Times New Roman"/>
          <w:sz w:val="28"/>
          <w:szCs w:val="28"/>
        </w:rPr>
      </w:pPr>
      <w:r w:rsidRPr="00CF401C">
        <w:rPr>
          <w:rFonts w:ascii="Times New Roman" w:hAnsi="Times New Roman"/>
          <w:sz w:val="28"/>
          <w:szCs w:val="28"/>
        </w:rPr>
        <w:t>В соответствии с Перечнем муниципальных программ муниципального образования Новокубанский район, утвержденным п</w:t>
      </w:r>
      <w:r w:rsidRPr="00CF401C">
        <w:rPr>
          <w:rFonts w:ascii="Times New Roman" w:hAnsi="Times New Roman"/>
          <w:sz w:val="28"/>
          <w:szCs w:val="28"/>
        </w:rPr>
        <w:t>о</w:t>
      </w:r>
      <w:r w:rsidRPr="00CF401C">
        <w:rPr>
          <w:rFonts w:ascii="Times New Roman" w:hAnsi="Times New Roman"/>
          <w:sz w:val="28"/>
          <w:szCs w:val="28"/>
        </w:rPr>
        <w:t xml:space="preserve">становлением </w:t>
      </w:r>
      <w:r w:rsidRPr="00CF401C">
        <w:rPr>
          <w:rFonts w:ascii="Times New Roman" w:hAnsi="Times New Roman"/>
          <w:sz w:val="28"/>
          <w:szCs w:val="28"/>
        </w:rPr>
        <w:lastRenderedPageBreak/>
        <w:t>администрации муниципального образования Новокубанский район                       от 25 сентября 2020 года 789 «Об утверждении перечня муниципальных программ муниципального образования Новокубанский район» на реализацию 17 муниципальных программ муниципального образования Новокубанский район предусмотрено на 2021 год 1 836 377,8 тыс. рублей или 94,2 % от общего объема расходов бюджета муниципального образования Новокубанский район, на 2022 год – 1 523 356,8 тыс. рублей, на 2023 год – 1 424 505,7 тыс. рублей.</w:t>
      </w:r>
    </w:p>
    <w:p w:rsidR="00CF401C" w:rsidRPr="00CF401C" w:rsidRDefault="00CF401C" w:rsidP="00CF401C">
      <w:pPr>
        <w:spacing w:after="0" w:line="240" w:lineRule="auto"/>
        <w:ind w:firstLine="709"/>
        <w:jc w:val="both"/>
        <w:rPr>
          <w:rFonts w:ascii="Times New Roman" w:hAnsi="Times New Roman"/>
          <w:sz w:val="28"/>
          <w:szCs w:val="28"/>
        </w:rPr>
      </w:pPr>
      <w:r w:rsidRPr="00CF401C">
        <w:rPr>
          <w:rFonts w:ascii="Times New Roman" w:hAnsi="Times New Roman"/>
          <w:sz w:val="28"/>
          <w:szCs w:val="28"/>
        </w:rPr>
        <w:t>В непрограммных расходах по направлению деятельности «Общегосуда</w:t>
      </w:r>
      <w:r w:rsidRPr="00CF401C">
        <w:rPr>
          <w:rFonts w:ascii="Times New Roman" w:hAnsi="Times New Roman"/>
          <w:sz w:val="28"/>
          <w:szCs w:val="28"/>
        </w:rPr>
        <w:t>р</w:t>
      </w:r>
      <w:r w:rsidRPr="00CF401C">
        <w:rPr>
          <w:rFonts w:ascii="Times New Roman" w:hAnsi="Times New Roman"/>
          <w:sz w:val="28"/>
          <w:szCs w:val="28"/>
        </w:rPr>
        <w:t>ственные вопросы» на 2021 год предусмотрено 113 557,0 тыс. рублей, на 2022 год 100 488,4 тыс. рублей и 2023 год 104 193,3 тыс. рублей.</w:t>
      </w:r>
    </w:p>
    <w:p w:rsidR="00CF401C" w:rsidRPr="00CF401C" w:rsidRDefault="00CF401C" w:rsidP="00CF401C">
      <w:pPr>
        <w:spacing w:after="0" w:line="240" w:lineRule="auto"/>
        <w:ind w:firstLine="709"/>
        <w:jc w:val="both"/>
        <w:rPr>
          <w:rFonts w:ascii="Times New Roman" w:hAnsi="Times New Roman"/>
          <w:sz w:val="28"/>
          <w:szCs w:val="28"/>
        </w:rPr>
      </w:pPr>
      <w:r w:rsidRPr="00CF401C">
        <w:rPr>
          <w:rFonts w:ascii="Times New Roman" w:hAnsi="Times New Roman"/>
          <w:sz w:val="28"/>
          <w:szCs w:val="28"/>
        </w:rPr>
        <w:t>Средства предусмотрены:</w:t>
      </w:r>
    </w:p>
    <w:p w:rsidR="00CF401C" w:rsidRPr="00CF401C" w:rsidRDefault="00CF401C" w:rsidP="00CF401C">
      <w:pPr>
        <w:spacing w:after="0" w:line="240" w:lineRule="auto"/>
        <w:ind w:firstLine="709"/>
        <w:jc w:val="both"/>
        <w:rPr>
          <w:rFonts w:ascii="Times New Roman" w:hAnsi="Times New Roman"/>
          <w:sz w:val="28"/>
          <w:szCs w:val="28"/>
        </w:rPr>
      </w:pPr>
      <w:r w:rsidRPr="00CF401C">
        <w:rPr>
          <w:rFonts w:ascii="Times New Roman" w:hAnsi="Times New Roman"/>
          <w:sz w:val="28"/>
          <w:szCs w:val="28"/>
        </w:rPr>
        <w:t>на функционирование высшего должностного лица муниципального образования – главы администрации муниципального образования Новокубанский район на 2021 год и на плановый период 2022 и 2023 годов – по 1 818,1 тыс. рублей ежегодно;</w:t>
      </w:r>
    </w:p>
    <w:p w:rsidR="00CF401C" w:rsidRPr="00CF401C" w:rsidRDefault="00CF401C" w:rsidP="00CF401C">
      <w:pPr>
        <w:spacing w:after="0" w:line="240" w:lineRule="auto"/>
        <w:ind w:firstLine="709"/>
        <w:jc w:val="both"/>
        <w:rPr>
          <w:rFonts w:ascii="Times New Roman" w:hAnsi="Times New Roman"/>
          <w:sz w:val="28"/>
          <w:szCs w:val="28"/>
        </w:rPr>
      </w:pPr>
      <w:r w:rsidRPr="00CF401C">
        <w:rPr>
          <w:rFonts w:ascii="Times New Roman" w:hAnsi="Times New Roman"/>
          <w:sz w:val="28"/>
          <w:szCs w:val="28"/>
        </w:rPr>
        <w:t>на обеспечение деятельности Совета муниципального образования Новокубанский район на 2021 год 6 059,6 тыс. рублей (в том числе на решение социально значимых вопросов по предложениям депутатов Совета муниципального образования на 2021 год – 3 300,0 тыс. рублей), на 2022 и 2023 годы по 2 757,0 тыс. рублей ежегодно;</w:t>
      </w:r>
    </w:p>
    <w:p w:rsidR="00CF401C" w:rsidRPr="00CF401C" w:rsidRDefault="00CF401C" w:rsidP="00CF401C">
      <w:pPr>
        <w:spacing w:after="0" w:line="240" w:lineRule="auto"/>
        <w:ind w:firstLine="709"/>
        <w:jc w:val="both"/>
        <w:rPr>
          <w:rFonts w:ascii="Times New Roman" w:hAnsi="Times New Roman"/>
          <w:sz w:val="28"/>
          <w:szCs w:val="28"/>
        </w:rPr>
      </w:pPr>
      <w:r w:rsidRPr="00CF401C">
        <w:rPr>
          <w:rFonts w:ascii="Times New Roman" w:hAnsi="Times New Roman"/>
          <w:sz w:val="28"/>
          <w:szCs w:val="28"/>
        </w:rPr>
        <w:t>на обеспечение деятельности Контрольно-счетной палаты муниципального образования Новокубанский район на 2021 год 2 294,1 тыс. рублей, на плановый период 2022 и 2023 годов по 1 709,4 тыс. рублей ежегодно;</w:t>
      </w:r>
    </w:p>
    <w:p w:rsidR="00CF401C" w:rsidRPr="00CF401C" w:rsidRDefault="00CF401C" w:rsidP="00CF401C">
      <w:pPr>
        <w:spacing w:after="0" w:line="240" w:lineRule="auto"/>
        <w:ind w:firstLine="709"/>
        <w:jc w:val="both"/>
        <w:rPr>
          <w:rFonts w:ascii="Times New Roman" w:hAnsi="Times New Roman"/>
          <w:sz w:val="28"/>
          <w:szCs w:val="28"/>
        </w:rPr>
      </w:pPr>
      <w:r w:rsidRPr="00CF401C">
        <w:rPr>
          <w:rFonts w:ascii="Times New Roman" w:hAnsi="Times New Roman"/>
          <w:sz w:val="28"/>
          <w:szCs w:val="28"/>
        </w:rPr>
        <w:t>на обеспечение деятельности администрации муниципального образования Новокубанский район на 2021 год 58 050,4 тыс. рублей, на 2022 год 52 788,1 тыс. рублей и на 2023 год 54 788,1 тыс. рублей;</w:t>
      </w:r>
    </w:p>
    <w:p w:rsidR="00CF401C" w:rsidRPr="00CF401C" w:rsidRDefault="00CF401C" w:rsidP="00CF401C">
      <w:pPr>
        <w:spacing w:after="0" w:line="240" w:lineRule="auto"/>
        <w:ind w:firstLine="709"/>
        <w:jc w:val="both"/>
        <w:rPr>
          <w:rFonts w:ascii="Times New Roman" w:hAnsi="Times New Roman"/>
          <w:sz w:val="28"/>
          <w:szCs w:val="28"/>
        </w:rPr>
      </w:pPr>
      <w:r w:rsidRPr="00CF401C">
        <w:rPr>
          <w:rFonts w:ascii="Times New Roman" w:hAnsi="Times New Roman"/>
          <w:sz w:val="28"/>
          <w:szCs w:val="28"/>
        </w:rPr>
        <w:t>Осуществление отдельных государственных полномочий по созданию и организации деятельности комиссий по делам несовершеннолетних и защите их прав на 2021 год 3 472,8 тыс. рублей, на 2022 год 3 566,8 тыс. рублей, на 2023 год 3 566,8 тыс. рублей;</w:t>
      </w:r>
    </w:p>
    <w:p w:rsidR="00CF401C" w:rsidRPr="00CF401C" w:rsidRDefault="00CF401C" w:rsidP="00CF401C">
      <w:pPr>
        <w:spacing w:after="0" w:line="240" w:lineRule="auto"/>
        <w:ind w:firstLine="709"/>
        <w:jc w:val="both"/>
        <w:rPr>
          <w:rFonts w:ascii="Times New Roman" w:hAnsi="Times New Roman"/>
          <w:sz w:val="28"/>
          <w:szCs w:val="28"/>
        </w:rPr>
      </w:pPr>
      <w:r w:rsidRPr="00CF401C">
        <w:rPr>
          <w:rFonts w:ascii="Times New Roman" w:hAnsi="Times New Roman"/>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на 2021 год 13,2 тыс. рублей, на 2022 год 96,1 тыс. рублей, на 2023 год 13,2 тыс. рублей;</w:t>
      </w:r>
    </w:p>
    <w:p w:rsidR="00CF401C" w:rsidRPr="00CF401C" w:rsidRDefault="00CF401C" w:rsidP="00CF401C">
      <w:pPr>
        <w:spacing w:after="0" w:line="240" w:lineRule="auto"/>
        <w:ind w:firstLine="709"/>
        <w:jc w:val="both"/>
        <w:rPr>
          <w:rFonts w:ascii="Times New Roman" w:hAnsi="Times New Roman"/>
          <w:sz w:val="28"/>
          <w:szCs w:val="28"/>
        </w:rPr>
      </w:pPr>
      <w:r w:rsidRPr="00CF401C">
        <w:rPr>
          <w:rFonts w:ascii="Times New Roman" w:hAnsi="Times New Roman"/>
          <w:sz w:val="28"/>
          <w:szCs w:val="28"/>
        </w:rPr>
        <w:t>расходы резервного фонда администрации муниципального образования Новокубанский район на 2021 год и на плановый период 2022 и 2023 годов по 300,0 тыс. рублей ежегодно;</w:t>
      </w:r>
    </w:p>
    <w:p w:rsidR="00CF401C" w:rsidRPr="00CF401C" w:rsidRDefault="00CF401C" w:rsidP="00CF401C">
      <w:pPr>
        <w:spacing w:after="0" w:line="240" w:lineRule="auto"/>
        <w:ind w:firstLine="709"/>
        <w:jc w:val="both"/>
        <w:rPr>
          <w:rFonts w:ascii="Times New Roman" w:hAnsi="Times New Roman"/>
          <w:sz w:val="28"/>
          <w:szCs w:val="28"/>
        </w:rPr>
      </w:pPr>
      <w:r w:rsidRPr="00CF401C">
        <w:rPr>
          <w:rFonts w:ascii="Times New Roman" w:hAnsi="Times New Roman"/>
          <w:sz w:val="28"/>
          <w:szCs w:val="28"/>
        </w:rPr>
        <w:t>на обеспечение деятельности муниципальных учреждений муниципального образования Новокубанский район на 2021 год 41 548,8 тыс. рублей, на 2022 год 37 452,9 тыс. рублей, на 2023 год 39 240,7 тыс. рублей.</w:t>
      </w:r>
    </w:p>
    <w:p w:rsidR="00CF401C" w:rsidRPr="00CF401C" w:rsidRDefault="00CF401C" w:rsidP="00CF401C">
      <w:pPr>
        <w:spacing w:after="0" w:line="240" w:lineRule="auto"/>
        <w:ind w:firstLine="709"/>
        <w:jc w:val="both"/>
        <w:rPr>
          <w:rFonts w:ascii="Times New Roman" w:hAnsi="Times New Roman"/>
          <w:sz w:val="28"/>
          <w:szCs w:val="28"/>
        </w:rPr>
      </w:pPr>
      <w:r w:rsidRPr="00CF401C">
        <w:rPr>
          <w:rFonts w:ascii="Times New Roman" w:hAnsi="Times New Roman"/>
          <w:sz w:val="28"/>
          <w:szCs w:val="28"/>
        </w:rPr>
        <w:t>В непрограммных расходах по направлению деятельности «Национал</w:t>
      </w:r>
      <w:r w:rsidRPr="00CF401C">
        <w:rPr>
          <w:rFonts w:ascii="Times New Roman" w:hAnsi="Times New Roman"/>
          <w:sz w:val="28"/>
          <w:szCs w:val="28"/>
        </w:rPr>
        <w:t>ь</w:t>
      </w:r>
      <w:r w:rsidRPr="00CF401C">
        <w:rPr>
          <w:rFonts w:ascii="Times New Roman" w:hAnsi="Times New Roman"/>
          <w:sz w:val="28"/>
          <w:szCs w:val="28"/>
        </w:rPr>
        <w:t>ная оборона» учтены расходы на проведение мероприятий по мобилизационной готовности экономики на 2021 год 200,0 тыс. рублей и на плановый период 2022 и 2023 годов по 200,0 тыс. рублей еж</w:t>
      </w:r>
      <w:r w:rsidRPr="00CF401C">
        <w:rPr>
          <w:rFonts w:ascii="Times New Roman" w:hAnsi="Times New Roman"/>
          <w:sz w:val="28"/>
          <w:szCs w:val="28"/>
        </w:rPr>
        <w:t>е</w:t>
      </w:r>
      <w:r w:rsidRPr="00CF401C">
        <w:rPr>
          <w:rFonts w:ascii="Times New Roman" w:hAnsi="Times New Roman"/>
          <w:sz w:val="28"/>
          <w:szCs w:val="28"/>
        </w:rPr>
        <w:t>годно.</w:t>
      </w:r>
    </w:p>
    <w:p w:rsidR="00CF401C" w:rsidRPr="00CF401C" w:rsidRDefault="00CF401C" w:rsidP="00CF401C">
      <w:pPr>
        <w:spacing w:after="0" w:line="240" w:lineRule="auto"/>
        <w:ind w:firstLine="709"/>
        <w:jc w:val="both"/>
        <w:rPr>
          <w:rFonts w:ascii="Times New Roman" w:hAnsi="Times New Roman"/>
          <w:sz w:val="28"/>
          <w:szCs w:val="28"/>
        </w:rPr>
      </w:pPr>
      <w:r w:rsidRPr="00CF401C">
        <w:rPr>
          <w:rFonts w:ascii="Times New Roman" w:hAnsi="Times New Roman"/>
          <w:sz w:val="28"/>
          <w:szCs w:val="28"/>
        </w:rPr>
        <w:lastRenderedPageBreak/>
        <w:t>В непрограммных расходах по направлению деятельности «Национал</w:t>
      </w:r>
      <w:r w:rsidRPr="00CF401C">
        <w:rPr>
          <w:rFonts w:ascii="Times New Roman" w:hAnsi="Times New Roman"/>
          <w:sz w:val="28"/>
          <w:szCs w:val="28"/>
        </w:rPr>
        <w:t>ь</w:t>
      </w:r>
      <w:r w:rsidRPr="00CF401C">
        <w:rPr>
          <w:rFonts w:ascii="Times New Roman" w:hAnsi="Times New Roman"/>
          <w:sz w:val="28"/>
          <w:szCs w:val="28"/>
        </w:rPr>
        <w:t>ная безопасность и правоохранительная деятельность» учтены расходы на осуществление отдельных государстве</w:t>
      </w:r>
      <w:r w:rsidRPr="00CF401C">
        <w:rPr>
          <w:rFonts w:ascii="Times New Roman" w:hAnsi="Times New Roman"/>
          <w:sz w:val="28"/>
          <w:szCs w:val="28"/>
        </w:rPr>
        <w:t>н</w:t>
      </w:r>
      <w:r w:rsidRPr="00CF401C">
        <w:rPr>
          <w:rFonts w:ascii="Times New Roman" w:hAnsi="Times New Roman"/>
          <w:sz w:val="28"/>
          <w:szCs w:val="28"/>
        </w:rPr>
        <w:t>ных полномочий Краснодарского края по формированию и утверждению спи</w:t>
      </w:r>
      <w:r w:rsidRPr="00CF401C">
        <w:rPr>
          <w:rFonts w:ascii="Times New Roman" w:hAnsi="Times New Roman"/>
          <w:sz w:val="28"/>
          <w:szCs w:val="28"/>
        </w:rPr>
        <w:t>с</w:t>
      </w:r>
      <w:r w:rsidRPr="00CF401C">
        <w:rPr>
          <w:rFonts w:ascii="Times New Roman" w:hAnsi="Times New Roman"/>
          <w:sz w:val="28"/>
          <w:szCs w:val="28"/>
        </w:rPr>
        <w:t>ков граждан, лишившихся жилого помещения в результате чрезвычайных сит</w:t>
      </w:r>
      <w:r w:rsidRPr="00CF401C">
        <w:rPr>
          <w:rFonts w:ascii="Times New Roman" w:hAnsi="Times New Roman"/>
          <w:sz w:val="28"/>
          <w:szCs w:val="28"/>
        </w:rPr>
        <w:t>у</w:t>
      </w:r>
      <w:r w:rsidRPr="00CF401C">
        <w:rPr>
          <w:rFonts w:ascii="Times New Roman" w:hAnsi="Times New Roman"/>
          <w:sz w:val="28"/>
          <w:szCs w:val="28"/>
        </w:rPr>
        <w:t>аций, на 2021 год и на плановый период 2022 и 2023 годов – по 132 тыс. рублей ежегодно.</w:t>
      </w:r>
    </w:p>
    <w:p w:rsidR="00CF401C" w:rsidRPr="00CF401C" w:rsidRDefault="00CF401C" w:rsidP="00CF401C">
      <w:pPr>
        <w:spacing w:after="0" w:line="240" w:lineRule="auto"/>
        <w:ind w:firstLine="709"/>
        <w:jc w:val="both"/>
        <w:rPr>
          <w:rFonts w:ascii="Times New Roman" w:hAnsi="Times New Roman"/>
          <w:sz w:val="28"/>
          <w:szCs w:val="28"/>
        </w:rPr>
      </w:pPr>
      <w:r w:rsidRPr="00CF401C">
        <w:rPr>
          <w:rFonts w:ascii="Times New Roman" w:hAnsi="Times New Roman"/>
          <w:sz w:val="28"/>
          <w:szCs w:val="28"/>
        </w:rPr>
        <w:t>В непрограммных расходах по направлению деятельности «Общегосуда</w:t>
      </w:r>
      <w:r w:rsidRPr="00CF401C">
        <w:rPr>
          <w:rFonts w:ascii="Times New Roman" w:hAnsi="Times New Roman"/>
          <w:sz w:val="28"/>
          <w:szCs w:val="28"/>
        </w:rPr>
        <w:t>р</w:t>
      </w:r>
      <w:r w:rsidRPr="00CF401C">
        <w:rPr>
          <w:rFonts w:ascii="Times New Roman" w:hAnsi="Times New Roman"/>
          <w:sz w:val="28"/>
          <w:szCs w:val="28"/>
        </w:rPr>
        <w:t>ственные вопросы» на 2021 год предусмотрено 113 557,0 тыс. рублей, на 2022 год 100 488,4 тыс. рублей и 2023 год 104 193,3 тыс. рублей.</w:t>
      </w:r>
    </w:p>
    <w:p w:rsidR="00CF401C" w:rsidRPr="00CF401C" w:rsidRDefault="00CF401C" w:rsidP="00CF401C">
      <w:pPr>
        <w:spacing w:after="0" w:line="240" w:lineRule="auto"/>
        <w:ind w:firstLine="709"/>
        <w:jc w:val="both"/>
        <w:rPr>
          <w:rFonts w:ascii="Times New Roman" w:hAnsi="Times New Roman"/>
          <w:sz w:val="28"/>
          <w:szCs w:val="28"/>
        </w:rPr>
      </w:pPr>
      <w:r w:rsidRPr="00CF401C">
        <w:rPr>
          <w:rFonts w:ascii="Times New Roman" w:hAnsi="Times New Roman"/>
          <w:sz w:val="28"/>
          <w:szCs w:val="28"/>
        </w:rPr>
        <w:t>Средства предусмотрены:</w:t>
      </w:r>
    </w:p>
    <w:p w:rsidR="00CF401C" w:rsidRPr="00CF401C" w:rsidRDefault="00CF401C" w:rsidP="00CF401C">
      <w:pPr>
        <w:spacing w:after="0" w:line="240" w:lineRule="auto"/>
        <w:ind w:firstLine="709"/>
        <w:jc w:val="both"/>
        <w:rPr>
          <w:rFonts w:ascii="Times New Roman" w:hAnsi="Times New Roman"/>
          <w:sz w:val="28"/>
          <w:szCs w:val="28"/>
        </w:rPr>
      </w:pPr>
      <w:r w:rsidRPr="00CF401C">
        <w:rPr>
          <w:rFonts w:ascii="Times New Roman" w:hAnsi="Times New Roman"/>
          <w:sz w:val="28"/>
          <w:szCs w:val="28"/>
        </w:rPr>
        <w:t>на функционирование высшего должностного лица муниципального образования – главы администрации муниципального образования Новокубанский район на 2021 год и на плановый период 2022 и 2023 годов – по 1 818,1 тыс. рублей ежегодно;</w:t>
      </w:r>
    </w:p>
    <w:p w:rsidR="00CF401C" w:rsidRPr="00CF401C" w:rsidRDefault="00CF401C" w:rsidP="00CF401C">
      <w:pPr>
        <w:spacing w:after="0" w:line="240" w:lineRule="auto"/>
        <w:ind w:firstLine="709"/>
        <w:jc w:val="both"/>
        <w:rPr>
          <w:rFonts w:ascii="Times New Roman" w:hAnsi="Times New Roman"/>
          <w:sz w:val="28"/>
          <w:szCs w:val="28"/>
        </w:rPr>
      </w:pPr>
      <w:r w:rsidRPr="00CF401C">
        <w:rPr>
          <w:rFonts w:ascii="Times New Roman" w:hAnsi="Times New Roman"/>
          <w:sz w:val="28"/>
          <w:szCs w:val="28"/>
        </w:rPr>
        <w:t>на обеспечение деятельности Совета муниципального образования Новокубанский район на 2021 год 6 059,6 тыс. рублей (в том числе на решение социально значимых вопросов по предложениям депутатов Совета муниципального образования на 2021 год – 3 300,0 тыс. рублей), на 2022 и 2023 годы по 2 757,0 тыс. рублей ежегодно;</w:t>
      </w:r>
    </w:p>
    <w:p w:rsidR="00CF401C" w:rsidRPr="00CF401C" w:rsidRDefault="00CF401C" w:rsidP="00CF401C">
      <w:pPr>
        <w:spacing w:after="0" w:line="240" w:lineRule="auto"/>
        <w:ind w:firstLine="709"/>
        <w:jc w:val="both"/>
        <w:rPr>
          <w:rFonts w:ascii="Times New Roman" w:hAnsi="Times New Roman"/>
          <w:sz w:val="28"/>
          <w:szCs w:val="28"/>
        </w:rPr>
      </w:pPr>
      <w:r w:rsidRPr="00CF401C">
        <w:rPr>
          <w:rFonts w:ascii="Times New Roman" w:hAnsi="Times New Roman"/>
          <w:sz w:val="28"/>
          <w:szCs w:val="28"/>
        </w:rPr>
        <w:t>на обеспечение деятельности Контрольно-счетной палаты муниципального образования Новокубанский район на 2021 год 2 294,1 тыс. рублей, на плановый период 2022 и 2023 годов по 1 709,4 тыс. рублей ежегодно;</w:t>
      </w:r>
    </w:p>
    <w:p w:rsidR="00CF401C" w:rsidRPr="00CF401C" w:rsidRDefault="00CF401C" w:rsidP="00CF401C">
      <w:pPr>
        <w:spacing w:after="0" w:line="240" w:lineRule="auto"/>
        <w:ind w:firstLine="709"/>
        <w:jc w:val="both"/>
        <w:rPr>
          <w:rFonts w:ascii="Times New Roman" w:hAnsi="Times New Roman"/>
          <w:sz w:val="28"/>
          <w:szCs w:val="28"/>
        </w:rPr>
      </w:pPr>
      <w:r w:rsidRPr="00CF401C">
        <w:rPr>
          <w:rFonts w:ascii="Times New Roman" w:hAnsi="Times New Roman"/>
          <w:sz w:val="28"/>
          <w:szCs w:val="28"/>
        </w:rPr>
        <w:t>на обеспечение деятельности администрации муниципального образования Новокубанский район на 2021 год 58 050,4 тыс. рублей, на 2022 год 52 788,1 тыс. рублей и на 2023 год 54 788,1 тыс. рублей;</w:t>
      </w:r>
    </w:p>
    <w:p w:rsidR="00CF401C" w:rsidRPr="00CF401C" w:rsidRDefault="00CF401C" w:rsidP="00CF401C">
      <w:pPr>
        <w:spacing w:after="0" w:line="240" w:lineRule="auto"/>
        <w:ind w:firstLine="709"/>
        <w:jc w:val="both"/>
        <w:rPr>
          <w:rFonts w:ascii="Times New Roman" w:hAnsi="Times New Roman"/>
          <w:sz w:val="28"/>
          <w:szCs w:val="28"/>
        </w:rPr>
      </w:pPr>
      <w:r w:rsidRPr="00CF401C">
        <w:rPr>
          <w:rFonts w:ascii="Times New Roman" w:hAnsi="Times New Roman"/>
          <w:sz w:val="28"/>
          <w:szCs w:val="28"/>
        </w:rPr>
        <w:t>Осуществление отдельных государственных полномочий по созданию и организации деятельности комиссий по делам несовершеннолетних и защите их прав на 2021 год 3 472,8 тыс. рублей, на 2022 год 3 566,8 тыс. рублей, на 2023 год 3 566,8 тыс. рублей;</w:t>
      </w:r>
    </w:p>
    <w:p w:rsidR="00CF401C" w:rsidRPr="00CF401C" w:rsidRDefault="00CF401C" w:rsidP="00CF401C">
      <w:pPr>
        <w:spacing w:after="0" w:line="240" w:lineRule="auto"/>
        <w:ind w:firstLine="709"/>
        <w:jc w:val="both"/>
        <w:rPr>
          <w:rFonts w:ascii="Times New Roman" w:hAnsi="Times New Roman"/>
          <w:sz w:val="28"/>
          <w:szCs w:val="28"/>
        </w:rPr>
      </w:pPr>
      <w:r w:rsidRPr="00CF401C">
        <w:rPr>
          <w:rFonts w:ascii="Times New Roman" w:hAnsi="Times New Roman"/>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на 2021 год 13,2 тыс. рублей, на 2022 год 96,1 тыс. рублей, на 2023 год 13,2 тыс. рублей;</w:t>
      </w:r>
    </w:p>
    <w:p w:rsidR="00CF401C" w:rsidRPr="00CF401C" w:rsidRDefault="00CF401C" w:rsidP="00CF401C">
      <w:pPr>
        <w:spacing w:after="0" w:line="240" w:lineRule="auto"/>
        <w:ind w:firstLine="709"/>
        <w:jc w:val="both"/>
        <w:rPr>
          <w:rFonts w:ascii="Times New Roman" w:hAnsi="Times New Roman"/>
          <w:sz w:val="28"/>
          <w:szCs w:val="28"/>
        </w:rPr>
      </w:pPr>
      <w:r w:rsidRPr="00CF401C">
        <w:rPr>
          <w:rFonts w:ascii="Times New Roman" w:hAnsi="Times New Roman"/>
          <w:sz w:val="28"/>
          <w:szCs w:val="28"/>
        </w:rPr>
        <w:t>расходы резервного фонда администрации муниципального образования Новокубанский район на 2021 год и на плановый период 2022 и 2023 годов по 300,0 тыс. рублей ежегодно;</w:t>
      </w:r>
    </w:p>
    <w:p w:rsidR="00CF401C" w:rsidRPr="00CF401C" w:rsidRDefault="00CF401C" w:rsidP="00CF401C">
      <w:pPr>
        <w:spacing w:after="0" w:line="240" w:lineRule="auto"/>
        <w:ind w:firstLine="709"/>
        <w:jc w:val="both"/>
        <w:rPr>
          <w:rFonts w:ascii="Times New Roman" w:hAnsi="Times New Roman"/>
          <w:sz w:val="28"/>
          <w:szCs w:val="28"/>
        </w:rPr>
      </w:pPr>
      <w:r w:rsidRPr="00CF401C">
        <w:rPr>
          <w:rFonts w:ascii="Times New Roman" w:hAnsi="Times New Roman"/>
          <w:sz w:val="28"/>
          <w:szCs w:val="28"/>
        </w:rPr>
        <w:t>на обеспечение деятельности муниципальных учреждений муниципального образования Новокубанский район на 2021 год 41 548,8 тыс. рублей, на 2022 год 37 452,9 тыс. рублей, на 2023 год 39 240,7 тыс. рублей.</w:t>
      </w:r>
    </w:p>
    <w:p w:rsidR="00CF401C" w:rsidRPr="00CF401C" w:rsidRDefault="00CF401C" w:rsidP="00CF401C">
      <w:pPr>
        <w:spacing w:after="0" w:line="240" w:lineRule="auto"/>
        <w:ind w:firstLine="709"/>
        <w:jc w:val="both"/>
        <w:rPr>
          <w:rFonts w:ascii="Times New Roman" w:hAnsi="Times New Roman"/>
          <w:sz w:val="28"/>
          <w:szCs w:val="28"/>
        </w:rPr>
      </w:pPr>
      <w:r w:rsidRPr="00CF401C">
        <w:rPr>
          <w:rFonts w:ascii="Times New Roman" w:hAnsi="Times New Roman"/>
          <w:sz w:val="28"/>
          <w:szCs w:val="28"/>
        </w:rPr>
        <w:t>В непрограммных расходах по направлению деятельности «Национал</w:t>
      </w:r>
      <w:r w:rsidRPr="00CF401C">
        <w:rPr>
          <w:rFonts w:ascii="Times New Roman" w:hAnsi="Times New Roman"/>
          <w:sz w:val="28"/>
          <w:szCs w:val="28"/>
        </w:rPr>
        <w:t>ь</w:t>
      </w:r>
      <w:r w:rsidRPr="00CF401C">
        <w:rPr>
          <w:rFonts w:ascii="Times New Roman" w:hAnsi="Times New Roman"/>
          <w:sz w:val="28"/>
          <w:szCs w:val="28"/>
        </w:rPr>
        <w:t>ная оборона» учтены расходы на проведение мероприятий по мобилизационной готовности экономики на 2021 год 200,0 тыс. рублей и на плановый период 2022 и 2023 годов по 200,0 тыс. рублей еж</w:t>
      </w:r>
      <w:r w:rsidRPr="00CF401C">
        <w:rPr>
          <w:rFonts w:ascii="Times New Roman" w:hAnsi="Times New Roman"/>
          <w:sz w:val="28"/>
          <w:szCs w:val="28"/>
        </w:rPr>
        <w:t>е</w:t>
      </w:r>
      <w:r w:rsidRPr="00CF401C">
        <w:rPr>
          <w:rFonts w:ascii="Times New Roman" w:hAnsi="Times New Roman"/>
          <w:sz w:val="28"/>
          <w:szCs w:val="28"/>
        </w:rPr>
        <w:t>годно.</w:t>
      </w:r>
    </w:p>
    <w:p w:rsidR="00CF401C" w:rsidRPr="00CF401C" w:rsidRDefault="00CF401C" w:rsidP="00CF401C">
      <w:pPr>
        <w:spacing w:after="0" w:line="240" w:lineRule="auto"/>
        <w:ind w:firstLine="709"/>
        <w:jc w:val="both"/>
        <w:rPr>
          <w:rFonts w:ascii="Times New Roman" w:hAnsi="Times New Roman"/>
          <w:sz w:val="28"/>
          <w:szCs w:val="28"/>
        </w:rPr>
      </w:pPr>
      <w:r w:rsidRPr="00CF401C">
        <w:rPr>
          <w:rFonts w:ascii="Times New Roman" w:hAnsi="Times New Roman"/>
          <w:sz w:val="28"/>
          <w:szCs w:val="28"/>
        </w:rPr>
        <w:t>В непрограммных расходах по направлению деятельности «Национал</w:t>
      </w:r>
      <w:r w:rsidRPr="00CF401C">
        <w:rPr>
          <w:rFonts w:ascii="Times New Roman" w:hAnsi="Times New Roman"/>
          <w:sz w:val="28"/>
          <w:szCs w:val="28"/>
        </w:rPr>
        <w:t>ь</w:t>
      </w:r>
      <w:r w:rsidRPr="00CF401C">
        <w:rPr>
          <w:rFonts w:ascii="Times New Roman" w:hAnsi="Times New Roman"/>
          <w:sz w:val="28"/>
          <w:szCs w:val="28"/>
        </w:rPr>
        <w:t xml:space="preserve">ная безопасность и правоохранительная деятельность» учтены расходы на </w:t>
      </w:r>
      <w:r w:rsidRPr="00CF401C">
        <w:rPr>
          <w:rFonts w:ascii="Times New Roman" w:hAnsi="Times New Roman"/>
          <w:sz w:val="28"/>
          <w:szCs w:val="28"/>
        </w:rPr>
        <w:lastRenderedPageBreak/>
        <w:t>осуществление отдельных государстве</w:t>
      </w:r>
      <w:r w:rsidRPr="00CF401C">
        <w:rPr>
          <w:rFonts w:ascii="Times New Roman" w:hAnsi="Times New Roman"/>
          <w:sz w:val="28"/>
          <w:szCs w:val="28"/>
        </w:rPr>
        <w:t>н</w:t>
      </w:r>
      <w:r w:rsidRPr="00CF401C">
        <w:rPr>
          <w:rFonts w:ascii="Times New Roman" w:hAnsi="Times New Roman"/>
          <w:sz w:val="28"/>
          <w:szCs w:val="28"/>
        </w:rPr>
        <w:t>ных полномочий Краснодарского края по формированию и утверждению спи</w:t>
      </w:r>
      <w:r w:rsidRPr="00CF401C">
        <w:rPr>
          <w:rFonts w:ascii="Times New Roman" w:hAnsi="Times New Roman"/>
          <w:sz w:val="28"/>
          <w:szCs w:val="28"/>
        </w:rPr>
        <w:t>с</w:t>
      </w:r>
      <w:r w:rsidRPr="00CF401C">
        <w:rPr>
          <w:rFonts w:ascii="Times New Roman" w:hAnsi="Times New Roman"/>
          <w:sz w:val="28"/>
          <w:szCs w:val="28"/>
        </w:rPr>
        <w:t>ков граждан, лишившихся жилого помещения в результате чрезвычайных сит</w:t>
      </w:r>
      <w:r w:rsidRPr="00CF401C">
        <w:rPr>
          <w:rFonts w:ascii="Times New Roman" w:hAnsi="Times New Roman"/>
          <w:sz w:val="28"/>
          <w:szCs w:val="28"/>
        </w:rPr>
        <w:t>у</w:t>
      </w:r>
      <w:r w:rsidRPr="00CF401C">
        <w:rPr>
          <w:rFonts w:ascii="Times New Roman" w:hAnsi="Times New Roman"/>
          <w:sz w:val="28"/>
          <w:szCs w:val="28"/>
        </w:rPr>
        <w:t>аций, на 2021 год и на плановый период 2022 и 2023 годов – по 132 тыс. рублей ежегодно.</w:t>
      </w:r>
    </w:p>
    <w:p w:rsidR="00CF401C" w:rsidRPr="00CF401C" w:rsidRDefault="00CF401C" w:rsidP="00CF401C">
      <w:pPr>
        <w:spacing w:after="0" w:line="240" w:lineRule="auto"/>
        <w:ind w:firstLine="709"/>
        <w:jc w:val="both"/>
        <w:rPr>
          <w:rFonts w:ascii="Times New Roman" w:hAnsi="Times New Roman"/>
          <w:sz w:val="28"/>
          <w:szCs w:val="28"/>
        </w:rPr>
      </w:pPr>
      <w:r w:rsidRPr="00CF401C">
        <w:rPr>
          <w:rFonts w:ascii="Times New Roman" w:hAnsi="Times New Roman"/>
          <w:sz w:val="28"/>
          <w:szCs w:val="28"/>
        </w:rPr>
        <w:t>На 2021 год бюджет муниципального образования Новокубанский район сформирован с дефицитом в размере 13 800 тысяч рублей, на 2022 год с профицитом в размере 1 800 тысяч рублей, на 2023 год показатели бюджета сбалансированы.</w:t>
      </w:r>
    </w:p>
    <w:p w:rsidR="00CF401C" w:rsidRPr="00CF401C" w:rsidRDefault="00CF401C" w:rsidP="00CF401C">
      <w:pPr>
        <w:spacing w:after="0" w:line="240" w:lineRule="auto"/>
        <w:ind w:firstLine="709"/>
        <w:jc w:val="both"/>
        <w:rPr>
          <w:rFonts w:ascii="Times New Roman" w:hAnsi="Times New Roman"/>
          <w:sz w:val="28"/>
          <w:szCs w:val="28"/>
        </w:rPr>
      </w:pPr>
      <w:r w:rsidRPr="00CF401C">
        <w:rPr>
          <w:rFonts w:ascii="Times New Roman" w:hAnsi="Times New Roman"/>
          <w:sz w:val="28"/>
          <w:szCs w:val="28"/>
        </w:rPr>
        <w:t>В источниках внутреннего финансирования дефицита бюджета предусмотрено:</w:t>
      </w:r>
    </w:p>
    <w:p w:rsidR="00CF401C" w:rsidRPr="00CF401C" w:rsidRDefault="00CF401C" w:rsidP="00CF401C">
      <w:pPr>
        <w:spacing w:after="0" w:line="240" w:lineRule="auto"/>
        <w:ind w:firstLine="709"/>
        <w:jc w:val="both"/>
        <w:rPr>
          <w:rFonts w:ascii="Times New Roman" w:hAnsi="Times New Roman"/>
          <w:sz w:val="28"/>
          <w:szCs w:val="28"/>
        </w:rPr>
      </w:pPr>
      <w:r w:rsidRPr="00CF401C">
        <w:rPr>
          <w:rFonts w:ascii="Times New Roman" w:hAnsi="Times New Roman"/>
          <w:sz w:val="28"/>
          <w:szCs w:val="28"/>
        </w:rPr>
        <w:t>1)  привлечение коммерческого кредита: в 2021 году в размере 15 000,0 тыс. рублей, на 2022 год – 0,0 тыс. рублей, на 2023 год – 15 000,0 тыс. рублей;</w:t>
      </w:r>
    </w:p>
    <w:p w:rsidR="00CF401C" w:rsidRPr="00CF401C" w:rsidRDefault="00CF401C" w:rsidP="00CF401C">
      <w:pPr>
        <w:spacing w:after="0" w:line="240" w:lineRule="auto"/>
        <w:ind w:firstLine="709"/>
        <w:jc w:val="both"/>
        <w:rPr>
          <w:rFonts w:ascii="Times New Roman" w:hAnsi="Times New Roman"/>
          <w:sz w:val="28"/>
          <w:szCs w:val="28"/>
        </w:rPr>
      </w:pPr>
      <w:r w:rsidRPr="00CF401C">
        <w:rPr>
          <w:rFonts w:ascii="Times New Roman" w:hAnsi="Times New Roman"/>
          <w:sz w:val="28"/>
          <w:szCs w:val="28"/>
        </w:rPr>
        <w:t>2)  погашение коммерческого кредита в 2023 году в размере                            15 000 тыс. рублей;</w:t>
      </w:r>
    </w:p>
    <w:p w:rsidR="00CF401C" w:rsidRPr="00CF401C" w:rsidRDefault="00CF401C" w:rsidP="00CF401C">
      <w:pPr>
        <w:spacing w:after="0" w:line="240" w:lineRule="auto"/>
        <w:ind w:firstLine="709"/>
        <w:jc w:val="both"/>
        <w:rPr>
          <w:rFonts w:ascii="Times New Roman" w:hAnsi="Times New Roman"/>
          <w:sz w:val="28"/>
          <w:szCs w:val="28"/>
        </w:rPr>
      </w:pPr>
      <w:r w:rsidRPr="00CF401C">
        <w:rPr>
          <w:rFonts w:ascii="Times New Roman" w:hAnsi="Times New Roman"/>
          <w:sz w:val="28"/>
          <w:szCs w:val="28"/>
        </w:rPr>
        <w:t>3)  погашение бюджетного кредита в 2021 году в размере                                        1 200 тыс. рублей и в 2022 году в размере 1 800 тыс. рублей;</w:t>
      </w:r>
    </w:p>
    <w:p w:rsidR="00CF401C" w:rsidRPr="00CF401C" w:rsidRDefault="00CF401C" w:rsidP="00CF401C">
      <w:pPr>
        <w:spacing w:after="0" w:line="240" w:lineRule="auto"/>
        <w:ind w:firstLine="709"/>
        <w:jc w:val="both"/>
        <w:rPr>
          <w:rFonts w:ascii="Times New Roman" w:hAnsi="Times New Roman"/>
          <w:sz w:val="28"/>
          <w:szCs w:val="28"/>
        </w:rPr>
      </w:pPr>
      <w:r w:rsidRPr="00CF401C">
        <w:rPr>
          <w:rFonts w:ascii="Times New Roman" w:hAnsi="Times New Roman"/>
          <w:sz w:val="28"/>
          <w:szCs w:val="28"/>
        </w:rPr>
        <w:t>4)  предоставление бюджетных кредитов бюджетам поселений Новокубанского района в 2021-2023 годы по 13 450 тыс. рублей ежегодно;</w:t>
      </w:r>
    </w:p>
    <w:p w:rsidR="00CF401C" w:rsidRPr="00CF401C" w:rsidRDefault="00CF401C" w:rsidP="00CF401C">
      <w:pPr>
        <w:spacing w:after="0" w:line="240" w:lineRule="auto"/>
        <w:ind w:firstLine="709"/>
        <w:jc w:val="both"/>
        <w:rPr>
          <w:rFonts w:ascii="Times New Roman" w:hAnsi="Times New Roman"/>
          <w:sz w:val="28"/>
          <w:szCs w:val="28"/>
        </w:rPr>
      </w:pPr>
      <w:r w:rsidRPr="00CF401C">
        <w:rPr>
          <w:rFonts w:ascii="Times New Roman" w:hAnsi="Times New Roman"/>
          <w:sz w:val="28"/>
          <w:szCs w:val="28"/>
        </w:rPr>
        <w:t>5) возврат бюджетных кредитов из бюджетов поселений Новокубанского района в бюджет района в 2021-2023 годы по 13 450 тыс. рублей ежегодно.</w:t>
      </w:r>
    </w:p>
    <w:p w:rsidR="00CF401C" w:rsidRPr="00CF401C" w:rsidRDefault="00CF401C" w:rsidP="00CF401C">
      <w:pPr>
        <w:spacing w:after="0" w:line="240" w:lineRule="auto"/>
        <w:ind w:firstLine="709"/>
        <w:jc w:val="both"/>
        <w:rPr>
          <w:rFonts w:ascii="Times New Roman" w:hAnsi="Times New Roman"/>
          <w:sz w:val="28"/>
          <w:szCs w:val="28"/>
        </w:rPr>
      </w:pPr>
      <w:r w:rsidRPr="00CF401C">
        <w:rPr>
          <w:rFonts w:ascii="Times New Roman" w:hAnsi="Times New Roman"/>
          <w:sz w:val="28"/>
          <w:szCs w:val="28"/>
        </w:rPr>
        <w:t>По состоянию на 1 января 2022 года муниципальный долг прогнозируется в объеме 16 800,0 тыс. рублей.</w:t>
      </w:r>
    </w:p>
    <w:p w:rsidR="00CF401C" w:rsidRPr="00CF401C" w:rsidRDefault="00CF401C" w:rsidP="00CF401C">
      <w:pPr>
        <w:spacing w:after="0" w:line="240" w:lineRule="auto"/>
        <w:ind w:firstLine="709"/>
        <w:jc w:val="both"/>
        <w:rPr>
          <w:rFonts w:ascii="Times New Roman" w:hAnsi="Times New Roman"/>
          <w:sz w:val="28"/>
          <w:szCs w:val="28"/>
        </w:rPr>
      </w:pPr>
    </w:p>
    <w:p w:rsidR="00D256B9" w:rsidRPr="004945AE" w:rsidRDefault="00D256B9" w:rsidP="00D256B9">
      <w:pPr>
        <w:spacing w:after="0" w:line="240" w:lineRule="auto"/>
        <w:jc w:val="center"/>
        <w:rPr>
          <w:rFonts w:ascii="Times New Roman" w:hAnsi="Times New Roman"/>
          <w:b/>
          <w:sz w:val="28"/>
          <w:szCs w:val="28"/>
        </w:rPr>
      </w:pPr>
      <w:r w:rsidRPr="004945AE">
        <w:rPr>
          <w:rFonts w:ascii="Times New Roman" w:hAnsi="Times New Roman"/>
          <w:b/>
          <w:sz w:val="28"/>
          <w:szCs w:val="28"/>
        </w:rPr>
        <w:t>СОВЕТ РЕШИЛ</w:t>
      </w:r>
    </w:p>
    <w:p w:rsidR="006A07FA" w:rsidRPr="00582256" w:rsidRDefault="00E841A9" w:rsidP="006A07FA">
      <w:pPr>
        <w:pStyle w:val="ConsPlusNonformat"/>
        <w:tabs>
          <w:tab w:val="left" w:pos="1276"/>
        </w:tabs>
        <w:ind w:firstLine="851"/>
        <w:jc w:val="both"/>
        <w:rPr>
          <w:rFonts w:ascii="Times New Roman" w:hAnsi="Times New Roman" w:cs="Times New Roman"/>
          <w:b/>
          <w:bCs/>
          <w:sz w:val="28"/>
          <w:szCs w:val="28"/>
        </w:rPr>
      </w:pPr>
      <w:r>
        <w:rPr>
          <w:rFonts w:ascii="Times New Roman" w:hAnsi="Times New Roman"/>
          <w:sz w:val="28"/>
          <w:szCs w:val="28"/>
        </w:rPr>
        <w:t xml:space="preserve">1. </w:t>
      </w:r>
      <w:r w:rsidRPr="00B7537B">
        <w:rPr>
          <w:rFonts w:ascii="Times New Roman" w:hAnsi="Times New Roman"/>
          <w:sz w:val="28"/>
          <w:szCs w:val="28"/>
        </w:rPr>
        <w:t xml:space="preserve">Принять к сведению </w:t>
      </w:r>
      <w:r w:rsidR="00B7537B" w:rsidRPr="00B7537B">
        <w:rPr>
          <w:rFonts w:ascii="Times New Roman" w:hAnsi="Times New Roman" w:cs="Times New Roman"/>
          <w:bCs/>
          <w:sz w:val="28"/>
          <w:szCs w:val="28"/>
        </w:rPr>
        <w:t xml:space="preserve">доклад по основным подходам к формированию проекта бюджета </w:t>
      </w:r>
      <w:r w:rsidR="00862DE0">
        <w:rPr>
          <w:rFonts w:ascii="Times New Roman" w:hAnsi="Times New Roman" w:cs="Times New Roman"/>
          <w:b/>
          <w:bCs/>
          <w:sz w:val="28"/>
          <w:szCs w:val="28"/>
        </w:rPr>
        <w:t xml:space="preserve">муниципального образования Новокубанский район </w:t>
      </w:r>
      <w:r w:rsidR="00CF401C">
        <w:rPr>
          <w:rFonts w:ascii="Times New Roman" w:hAnsi="Times New Roman" w:cs="Times New Roman"/>
          <w:b/>
          <w:bCs/>
          <w:sz w:val="28"/>
          <w:szCs w:val="28"/>
        </w:rPr>
        <w:t>на 2021</w:t>
      </w:r>
      <w:r w:rsidR="00862DE0">
        <w:rPr>
          <w:rFonts w:ascii="Times New Roman" w:hAnsi="Times New Roman" w:cs="Times New Roman"/>
          <w:b/>
          <w:bCs/>
          <w:sz w:val="28"/>
          <w:szCs w:val="28"/>
        </w:rPr>
        <w:t xml:space="preserve"> год и плановый период 202</w:t>
      </w:r>
      <w:r w:rsidR="00CF401C">
        <w:rPr>
          <w:rFonts w:ascii="Times New Roman" w:hAnsi="Times New Roman" w:cs="Times New Roman"/>
          <w:b/>
          <w:bCs/>
          <w:sz w:val="28"/>
          <w:szCs w:val="28"/>
        </w:rPr>
        <w:t>2</w:t>
      </w:r>
      <w:r w:rsidR="00862DE0">
        <w:rPr>
          <w:rFonts w:ascii="Times New Roman" w:hAnsi="Times New Roman" w:cs="Times New Roman"/>
          <w:b/>
          <w:bCs/>
          <w:sz w:val="28"/>
          <w:szCs w:val="28"/>
        </w:rPr>
        <w:t xml:space="preserve"> и 202</w:t>
      </w:r>
      <w:r w:rsidR="00CF401C">
        <w:rPr>
          <w:rFonts w:ascii="Times New Roman" w:hAnsi="Times New Roman" w:cs="Times New Roman"/>
          <w:b/>
          <w:bCs/>
          <w:sz w:val="28"/>
          <w:szCs w:val="28"/>
        </w:rPr>
        <w:t>3</w:t>
      </w:r>
      <w:r w:rsidR="00862DE0">
        <w:rPr>
          <w:rFonts w:ascii="Times New Roman" w:hAnsi="Times New Roman" w:cs="Times New Roman"/>
          <w:b/>
          <w:bCs/>
          <w:sz w:val="28"/>
          <w:szCs w:val="28"/>
        </w:rPr>
        <w:t xml:space="preserve"> годов</w:t>
      </w:r>
      <w:r w:rsidR="00862DE0" w:rsidRPr="00582256">
        <w:rPr>
          <w:rFonts w:ascii="Times New Roman" w:hAnsi="Times New Roman" w:cs="Times New Roman"/>
          <w:b/>
          <w:bCs/>
          <w:sz w:val="28"/>
          <w:szCs w:val="28"/>
        </w:rPr>
        <w:t>.</w:t>
      </w:r>
    </w:p>
    <w:p w:rsidR="00B7537B" w:rsidRDefault="00582256" w:rsidP="00E66885">
      <w:pPr>
        <w:spacing w:after="0" w:line="240" w:lineRule="auto"/>
        <w:ind w:firstLine="851"/>
        <w:jc w:val="both"/>
        <w:rPr>
          <w:rFonts w:ascii="Times New Roman" w:hAnsi="Times New Roman"/>
          <w:sz w:val="28"/>
          <w:szCs w:val="28"/>
        </w:rPr>
      </w:pPr>
      <w:r>
        <w:rPr>
          <w:rFonts w:ascii="Times New Roman" w:hAnsi="Times New Roman"/>
          <w:sz w:val="28"/>
          <w:szCs w:val="28"/>
        </w:rPr>
        <w:t xml:space="preserve">2. </w:t>
      </w:r>
      <w:r w:rsidR="00E66885">
        <w:rPr>
          <w:rFonts w:ascii="Times New Roman" w:hAnsi="Times New Roman"/>
          <w:sz w:val="28"/>
          <w:szCs w:val="28"/>
        </w:rPr>
        <w:t>Рекомендовать главам городского и сельских поселений Новокубанского района</w:t>
      </w:r>
      <w:r w:rsidR="00B7537B">
        <w:rPr>
          <w:rFonts w:ascii="Times New Roman" w:hAnsi="Times New Roman"/>
          <w:sz w:val="28"/>
          <w:szCs w:val="28"/>
        </w:rPr>
        <w:t>:</w:t>
      </w:r>
    </w:p>
    <w:p w:rsidR="00E66885" w:rsidRDefault="00E66885" w:rsidP="00E66885">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sz w:val="28"/>
          <w:szCs w:val="28"/>
        </w:rPr>
        <w:t>обеспечить</w:t>
      </w:r>
      <w:r w:rsidRPr="00320F7B">
        <w:rPr>
          <w:rFonts w:ascii="Times New Roman" w:eastAsia="Times New Roman" w:hAnsi="Times New Roman" w:cs="Times New Roman"/>
          <w:sz w:val="28"/>
          <w:szCs w:val="28"/>
          <w:lang w:eastAsia="ru-RU"/>
        </w:rPr>
        <w:t xml:space="preserve"> </w:t>
      </w:r>
      <w:r w:rsidR="00CF401C">
        <w:rPr>
          <w:rFonts w:ascii="Times New Roman" w:eastAsia="Times New Roman" w:hAnsi="Times New Roman" w:cs="Times New Roman"/>
          <w:sz w:val="28"/>
          <w:szCs w:val="28"/>
          <w:lang w:eastAsia="ru-RU"/>
        </w:rPr>
        <w:t>срок до 15 ноября 2020 года</w:t>
      </w:r>
      <w:r w:rsidRPr="00320F7B">
        <w:rPr>
          <w:rFonts w:ascii="Times New Roman" w:eastAsia="Times New Roman" w:hAnsi="Times New Roman" w:cs="Times New Roman"/>
          <w:sz w:val="28"/>
          <w:szCs w:val="28"/>
          <w:lang w:eastAsia="ru-RU"/>
        </w:rPr>
        <w:t xml:space="preserve"> внесение в представительные органы муниципальных образований </w:t>
      </w:r>
      <w:r>
        <w:rPr>
          <w:rFonts w:ascii="Times New Roman" w:eastAsia="Times New Roman" w:hAnsi="Times New Roman" w:cs="Times New Roman"/>
          <w:sz w:val="28"/>
          <w:szCs w:val="28"/>
          <w:lang w:eastAsia="ru-RU"/>
        </w:rPr>
        <w:t>Новокубанского района</w:t>
      </w:r>
      <w:r w:rsidRPr="00320F7B">
        <w:rPr>
          <w:rFonts w:ascii="Times New Roman" w:eastAsia="Times New Roman" w:hAnsi="Times New Roman" w:cs="Times New Roman"/>
          <w:sz w:val="28"/>
          <w:szCs w:val="28"/>
          <w:lang w:eastAsia="ru-RU"/>
        </w:rPr>
        <w:t xml:space="preserve"> проектов решений о </w:t>
      </w:r>
      <w:r w:rsidR="00D85465">
        <w:rPr>
          <w:rFonts w:ascii="Times New Roman" w:eastAsia="Times New Roman" w:hAnsi="Times New Roman" w:cs="Times New Roman"/>
          <w:sz w:val="28"/>
          <w:szCs w:val="28"/>
          <w:lang w:eastAsia="ru-RU"/>
        </w:rPr>
        <w:t>местных бюджетах на 202</w:t>
      </w:r>
      <w:r w:rsidR="00CF401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год;</w:t>
      </w:r>
    </w:p>
    <w:p w:rsidR="00AE4062" w:rsidRDefault="00AE4062" w:rsidP="00E66885">
      <w:pPr>
        <w:spacing w:after="0" w:line="240" w:lineRule="auto"/>
        <w:ind w:firstLine="851"/>
        <w:jc w:val="both"/>
        <w:rPr>
          <w:rFonts w:ascii="Times New Roman" w:eastAsia="Times New Roman" w:hAnsi="Times New Roman" w:cs="Times New Roman"/>
          <w:sz w:val="28"/>
          <w:szCs w:val="28"/>
          <w:lang w:eastAsia="ru-RU"/>
        </w:rPr>
      </w:pPr>
      <w:r w:rsidRPr="009B7425">
        <w:rPr>
          <w:rFonts w:ascii="Times New Roman" w:hAnsi="Times New Roman"/>
          <w:sz w:val="28"/>
          <w:szCs w:val="28"/>
        </w:rPr>
        <w:t xml:space="preserve">обеспечить </w:t>
      </w:r>
      <w:r w:rsidRPr="009B7425">
        <w:rPr>
          <w:rFonts w:ascii="Times New Roman" w:eastAsia="Times New Roman" w:hAnsi="Times New Roman" w:cs="Times New Roman"/>
          <w:sz w:val="28"/>
          <w:szCs w:val="28"/>
          <w:lang w:eastAsia="ru-RU"/>
        </w:rPr>
        <w:t xml:space="preserve">направление в </w:t>
      </w:r>
      <w:r w:rsidR="00E66885">
        <w:rPr>
          <w:rFonts w:ascii="Times New Roman" w:eastAsia="Times New Roman" w:hAnsi="Times New Roman" w:cs="Times New Roman"/>
          <w:sz w:val="28"/>
          <w:szCs w:val="28"/>
          <w:lang w:eastAsia="ru-RU"/>
        </w:rPr>
        <w:t xml:space="preserve">финансовое управление администрации муниципального образования Новокубанский район </w:t>
      </w:r>
      <w:r w:rsidRPr="00320F7B">
        <w:rPr>
          <w:rFonts w:ascii="Times New Roman" w:eastAsia="Times New Roman" w:hAnsi="Times New Roman" w:cs="Times New Roman"/>
          <w:sz w:val="28"/>
          <w:szCs w:val="28"/>
          <w:lang w:eastAsia="ru-RU"/>
        </w:rPr>
        <w:t xml:space="preserve">решений о </w:t>
      </w:r>
      <w:r w:rsidR="00CF401C">
        <w:rPr>
          <w:rFonts w:ascii="Times New Roman" w:eastAsia="Times New Roman" w:hAnsi="Times New Roman" w:cs="Times New Roman"/>
          <w:sz w:val="28"/>
          <w:szCs w:val="28"/>
          <w:lang w:eastAsia="ru-RU"/>
        </w:rPr>
        <w:t>местных бюджетах на 2021</w:t>
      </w:r>
      <w:r>
        <w:rPr>
          <w:rFonts w:ascii="Times New Roman" w:eastAsia="Times New Roman" w:hAnsi="Times New Roman" w:cs="Times New Roman"/>
          <w:sz w:val="28"/>
          <w:szCs w:val="28"/>
          <w:lang w:eastAsia="ru-RU"/>
        </w:rPr>
        <w:t xml:space="preserve"> год;</w:t>
      </w:r>
    </w:p>
    <w:p w:rsidR="00E66885" w:rsidRDefault="00AD4D7A" w:rsidP="00B753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CF401C">
        <w:rPr>
          <w:rFonts w:ascii="Times New Roman" w:eastAsia="Times New Roman" w:hAnsi="Times New Roman" w:cs="Times New Roman"/>
          <w:sz w:val="28"/>
          <w:szCs w:val="28"/>
          <w:lang w:eastAsia="ru-RU"/>
        </w:rPr>
        <w:t xml:space="preserve"> срок до 31 декабря 2020</w:t>
      </w:r>
      <w:r w:rsidR="00F617D8" w:rsidRPr="00320F7B">
        <w:rPr>
          <w:rFonts w:ascii="Times New Roman" w:eastAsia="Times New Roman" w:hAnsi="Times New Roman" w:cs="Times New Roman"/>
          <w:sz w:val="28"/>
          <w:szCs w:val="28"/>
          <w:lang w:eastAsia="ru-RU"/>
        </w:rPr>
        <w:t xml:space="preserve"> </w:t>
      </w:r>
      <w:r w:rsidR="00CF401C">
        <w:rPr>
          <w:rFonts w:ascii="Times New Roman" w:eastAsia="Times New Roman" w:hAnsi="Times New Roman" w:cs="Times New Roman"/>
          <w:sz w:val="28"/>
          <w:szCs w:val="28"/>
          <w:lang w:eastAsia="ru-RU"/>
        </w:rPr>
        <w:t xml:space="preserve">года </w:t>
      </w:r>
      <w:r w:rsidR="00F617D8" w:rsidRPr="00320F7B">
        <w:rPr>
          <w:rFonts w:ascii="Times New Roman" w:eastAsia="Times New Roman" w:hAnsi="Times New Roman" w:cs="Times New Roman"/>
          <w:sz w:val="28"/>
          <w:szCs w:val="28"/>
          <w:lang w:eastAsia="ru-RU"/>
        </w:rPr>
        <w:t>п</w:t>
      </w:r>
      <w:r w:rsidR="00CF401C">
        <w:rPr>
          <w:rFonts w:ascii="Times New Roman" w:eastAsia="Times New Roman" w:hAnsi="Times New Roman" w:cs="Times New Roman"/>
          <w:sz w:val="28"/>
          <w:szCs w:val="28"/>
          <w:lang w:eastAsia="ru-RU"/>
        </w:rPr>
        <w:t>ринять местные бюджеты на 2021</w:t>
      </w:r>
      <w:r w:rsidR="00F617D8" w:rsidRPr="00320F7B">
        <w:rPr>
          <w:rFonts w:ascii="Times New Roman" w:eastAsia="Times New Roman" w:hAnsi="Times New Roman" w:cs="Times New Roman"/>
          <w:sz w:val="28"/>
          <w:szCs w:val="28"/>
          <w:lang w:eastAsia="ru-RU"/>
        </w:rPr>
        <w:t xml:space="preserve"> год</w:t>
      </w:r>
      <w:r w:rsidR="00E66885">
        <w:rPr>
          <w:rFonts w:ascii="Times New Roman" w:eastAsia="Times New Roman" w:hAnsi="Times New Roman" w:cs="Times New Roman"/>
          <w:sz w:val="28"/>
          <w:szCs w:val="28"/>
          <w:lang w:eastAsia="ru-RU"/>
        </w:rPr>
        <w:t>.</w:t>
      </w:r>
    </w:p>
    <w:p w:rsidR="00417FA4" w:rsidRPr="00417FA4" w:rsidRDefault="00417FA4" w:rsidP="00417FA4">
      <w:pPr>
        <w:spacing w:after="0" w:line="240" w:lineRule="auto"/>
        <w:ind w:firstLine="709"/>
        <w:jc w:val="both"/>
        <w:rPr>
          <w:rFonts w:ascii="Times New Roman" w:hAnsi="Times New Roman"/>
          <w:sz w:val="28"/>
          <w:szCs w:val="28"/>
        </w:rPr>
      </w:pPr>
      <w:r w:rsidRPr="00417FA4">
        <w:rPr>
          <w:rFonts w:ascii="Times New Roman" w:hAnsi="Times New Roman"/>
          <w:sz w:val="28"/>
          <w:szCs w:val="28"/>
        </w:rPr>
        <w:t>Результаты голосования:</w:t>
      </w:r>
      <w:r w:rsidR="00A7402F">
        <w:rPr>
          <w:rFonts w:ascii="Times New Roman" w:hAnsi="Times New Roman"/>
          <w:sz w:val="28"/>
          <w:szCs w:val="28"/>
        </w:rPr>
        <w:t xml:space="preserve"> </w:t>
      </w:r>
      <w:r w:rsidRPr="00417FA4">
        <w:rPr>
          <w:rFonts w:ascii="Times New Roman" w:hAnsi="Times New Roman"/>
          <w:sz w:val="28"/>
          <w:szCs w:val="28"/>
        </w:rPr>
        <w:t xml:space="preserve">«за» - </w:t>
      </w:r>
      <w:r w:rsidR="00855FA3">
        <w:rPr>
          <w:rFonts w:ascii="Times New Roman" w:hAnsi="Times New Roman"/>
          <w:sz w:val="28"/>
          <w:szCs w:val="28"/>
        </w:rPr>
        <w:t>5</w:t>
      </w:r>
      <w:r w:rsidRPr="00417FA4">
        <w:rPr>
          <w:rFonts w:ascii="Times New Roman" w:hAnsi="Times New Roman"/>
          <w:sz w:val="28"/>
          <w:szCs w:val="28"/>
        </w:rPr>
        <w:t xml:space="preserve"> голосов</w:t>
      </w:r>
    </w:p>
    <w:p w:rsidR="005D34B7" w:rsidRDefault="005D34B7" w:rsidP="00417FA4">
      <w:pPr>
        <w:spacing w:after="0" w:line="240" w:lineRule="auto"/>
        <w:ind w:firstLine="709"/>
        <w:jc w:val="both"/>
        <w:rPr>
          <w:rFonts w:ascii="Times New Roman" w:hAnsi="Times New Roman"/>
          <w:sz w:val="28"/>
          <w:szCs w:val="28"/>
        </w:rPr>
      </w:pPr>
    </w:p>
    <w:p w:rsidR="00CF401C" w:rsidRDefault="00CF401C" w:rsidP="00417FA4">
      <w:pPr>
        <w:spacing w:after="0" w:line="240" w:lineRule="auto"/>
        <w:ind w:firstLine="709"/>
        <w:jc w:val="both"/>
        <w:rPr>
          <w:rFonts w:ascii="Times New Roman" w:hAnsi="Times New Roman"/>
          <w:sz w:val="28"/>
          <w:szCs w:val="28"/>
        </w:rPr>
      </w:pPr>
    </w:p>
    <w:p w:rsidR="00D85465" w:rsidRDefault="00D85465" w:rsidP="00417FA4">
      <w:pPr>
        <w:spacing w:after="0" w:line="240" w:lineRule="auto"/>
        <w:ind w:firstLine="709"/>
        <w:jc w:val="both"/>
        <w:rPr>
          <w:rFonts w:ascii="Times New Roman" w:hAnsi="Times New Roman"/>
          <w:sz w:val="28"/>
          <w:szCs w:val="28"/>
        </w:rPr>
      </w:pPr>
    </w:p>
    <w:p w:rsidR="007109BF" w:rsidRDefault="00E66885" w:rsidP="007109BF">
      <w:pPr>
        <w:pStyle w:val="a3"/>
        <w:spacing w:after="0" w:line="240" w:lineRule="auto"/>
        <w:ind w:left="0"/>
        <w:jc w:val="both"/>
        <w:rPr>
          <w:rFonts w:ascii="Times New Roman" w:eastAsia="Times New Roman" w:hAnsi="Times New Roman" w:cs="Times New Roman"/>
          <w:spacing w:val="2"/>
          <w:sz w:val="28"/>
          <w:szCs w:val="28"/>
          <w:lang w:eastAsia="ru-RU"/>
        </w:rPr>
      </w:pPr>
      <w:r w:rsidRPr="00FB28FE">
        <w:rPr>
          <w:rFonts w:ascii="Times New Roman" w:hAnsi="Times New Roman" w:cs="Times New Roman"/>
          <w:sz w:val="28"/>
          <w:szCs w:val="28"/>
        </w:rPr>
        <w:t xml:space="preserve">Секретарь </w:t>
      </w:r>
      <w:r w:rsidRPr="00FB28FE">
        <w:rPr>
          <w:rFonts w:ascii="Times New Roman" w:eastAsia="Times New Roman" w:hAnsi="Times New Roman" w:cs="Times New Roman"/>
          <w:spacing w:val="2"/>
          <w:sz w:val="28"/>
          <w:szCs w:val="28"/>
          <w:lang w:eastAsia="ru-RU"/>
        </w:rPr>
        <w:t>Общественного Совета</w:t>
      </w:r>
    </w:p>
    <w:p w:rsidR="007109BF" w:rsidRDefault="007109BF" w:rsidP="007109BF">
      <w:pPr>
        <w:pStyle w:val="a3"/>
        <w:spacing w:after="0" w:line="240" w:lineRule="auto"/>
        <w:ind w:left="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при финансовом управлении</w:t>
      </w:r>
    </w:p>
    <w:p w:rsidR="007109BF" w:rsidRDefault="00E66885" w:rsidP="007109BF">
      <w:pPr>
        <w:pStyle w:val="a3"/>
        <w:spacing w:after="0" w:line="240" w:lineRule="auto"/>
        <w:ind w:left="0"/>
        <w:jc w:val="both"/>
        <w:rPr>
          <w:rFonts w:ascii="Times New Roman" w:eastAsia="Times New Roman" w:hAnsi="Times New Roman" w:cs="Times New Roman"/>
          <w:spacing w:val="2"/>
          <w:sz w:val="28"/>
          <w:szCs w:val="28"/>
          <w:lang w:eastAsia="ru-RU"/>
        </w:rPr>
      </w:pPr>
      <w:r w:rsidRPr="00FB28FE">
        <w:rPr>
          <w:rFonts w:ascii="Times New Roman" w:eastAsia="Times New Roman" w:hAnsi="Times New Roman" w:cs="Times New Roman"/>
          <w:spacing w:val="2"/>
          <w:sz w:val="28"/>
          <w:szCs w:val="28"/>
          <w:lang w:eastAsia="ru-RU"/>
        </w:rPr>
        <w:t>администрации муниципального</w:t>
      </w:r>
    </w:p>
    <w:p w:rsidR="00E66885" w:rsidRPr="00FB28FE" w:rsidRDefault="00E66885" w:rsidP="007109BF">
      <w:pPr>
        <w:pStyle w:val="a3"/>
        <w:spacing w:after="0" w:line="240" w:lineRule="auto"/>
        <w:ind w:left="0"/>
        <w:jc w:val="both"/>
        <w:rPr>
          <w:rFonts w:ascii="Times New Roman" w:hAnsi="Times New Roman" w:cs="Times New Roman"/>
          <w:sz w:val="28"/>
          <w:szCs w:val="28"/>
        </w:rPr>
      </w:pPr>
      <w:r w:rsidRPr="00FB28FE">
        <w:rPr>
          <w:rFonts w:ascii="Times New Roman" w:eastAsia="Times New Roman" w:hAnsi="Times New Roman" w:cs="Times New Roman"/>
          <w:spacing w:val="2"/>
          <w:sz w:val="28"/>
          <w:szCs w:val="28"/>
          <w:lang w:eastAsia="ru-RU"/>
        </w:rPr>
        <w:t>образования Новокубанский район</w:t>
      </w:r>
      <w:r w:rsidR="007109BF">
        <w:rPr>
          <w:rFonts w:ascii="Times New Roman" w:eastAsia="Times New Roman" w:hAnsi="Times New Roman" w:cs="Times New Roman"/>
          <w:spacing w:val="2"/>
          <w:sz w:val="28"/>
          <w:szCs w:val="28"/>
          <w:lang w:eastAsia="ru-RU"/>
        </w:rPr>
        <w:t xml:space="preserve">       </w:t>
      </w:r>
      <w:r w:rsidR="00A7402F">
        <w:rPr>
          <w:rFonts w:ascii="Times New Roman" w:eastAsia="Times New Roman" w:hAnsi="Times New Roman" w:cs="Times New Roman"/>
          <w:spacing w:val="2"/>
          <w:sz w:val="28"/>
          <w:szCs w:val="28"/>
          <w:lang w:eastAsia="ru-RU"/>
        </w:rPr>
        <w:t xml:space="preserve">             </w:t>
      </w:r>
      <w:r w:rsidR="007109BF">
        <w:rPr>
          <w:rFonts w:ascii="Times New Roman" w:eastAsia="Times New Roman" w:hAnsi="Times New Roman" w:cs="Times New Roman"/>
          <w:spacing w:val="2"/>
          <w:sz w:val="28"/>
          <w:szCs w:val="28"/>
          <w:lang w:eastAsia="ru-RU"/>
        </w:rPr>
        <w:t xml:space="preserve">                                 Г.Н.</w:t>
      </w:r>
      <w:r>
        <w:rPr>
          <w:rFonts w:ascii="Times New Roman" w:hAnsi="Times New Roman" w:cs="Times New Roman"/>
          <w:sz w:val="28"/>
          <w:szCs w:val="28"/>
        </w:rPr>
        <w:t>Худолеева</w:t>
      </w:r>
    </w:p>
    <w:sectPr w:rsidR="00E66885" w:rsidRPr="00FB28FE" w:rsidSect="00D15149">
      <w:headerReference w:type="default" r:id="rId7"/>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447" w:rsidRDefault="00C83447" w:rsidP="00CF401C">
      <w:pPr>
        <w:spacing w:after="0" w:line="240" w:lineRule="auto"/>
      </w:pPr>
      <w:r>
        <w:separator/>
      </w:r>
    </w:p>
  </w:endnote>
  <w:endnote w:type="continuationSeparator" w:id="0">
    <w:p w:rsidR="00C83447" w:rsidRDefault="00C83447" w:rsidP="00CF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447" w:rsidRDefault="00C83447" w:rsidP="00CF401C">
      <w:pPr>
        <w:spacing w:after="0" w:line="240" w:lineRule="auto"/>
      </w:pPr>
      <w:r>
        <w:separator/>
      </w:r>
    </w:p>
  </w:footnote>
  <w:footnote w:type="continuationSeparator" w:id="0">
    <w:p w:rsidR="00C83447" w:rsidRDefault="00C83447" w:rsidP="00CF4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967319"/>
      <w:docPartObj>
        <w:docPartGallery w:val="Page Numbers (Top of Page)"/>
        <w:docPartUnique/>
      </w:docPartObj>
    </w:sdtPr>
    <w:sdtEndPr>
      <w:rPr>
        <w:rFonts w:ascii="Times New Roman" w:hAnsi="Times New Roman" w:cs="Times New Roman"/>
        <w:sz w:val="24"/>
      </w:rPr>
    </w:sdtEndPr>
    <w:sdtContent>
      <w:p w:rsidR="00CF401C" w:rsidRPr="00CF401C" w:rsidRDefault="00CF401C">
        <w:pPr>
          <w:pStyle w:val="aa"/>
          <w:jc w:val="center"/>
          <w:rPr>
            <w:rFonts w:ascii="Times New Roman" w:hAnsi="Times New Roman" w:cs="Times New Roman"/>
            <w:sz w:val="24"/>
          </w:rPr>
        </w:pPr>
        <w:r w:rsidRPr="00CF401C">
          <w:rPr>
            <w:rFonts w:ascii="Times New Roman" w:hAnsi="Times New Roman" w:cs="Times New Roman"/>
            <w:sz w:val="24"/>
          </w:rPr>
          <w:fldChar w:fldCharType="begin"/>
        </w:r>
        <w:r w:rsidRPr="00CF401C">
          <w:rPr>
            <w:rFonts w:ascii="Times New Roman" w:hAnsi="Times New Roman" w:cs="Times New Roman"/>
            <w:sz w:val="24"/>
          </w:rPr>
          <w:instrText>PAGE   \* MERGEFORMAT</w:instrText>
        </w:r>
        <w:r w:rsidRPr="00CF401C">
          <w:rPr>
            <w:rFonts w:ascii="Times New Roman" w:hAnsi="Times New Roman" w:cs="Times New Roman"/>
            <w:sz w:val="24"/>
          </w:rPr>
          <w:fldChar w:fldCharType="separate"/>
        </w:r>
        <w:r w:rsidR="00D15149">
          <w:rPr>
            <w:rFonts w:ascii="Times New Roman" w:hAnsi="Times New Roman" w:cs="Times New Roman"/>
            <w:noProof/>
            <w:sz w:val="24"/>
          </w:rPr>
          <w:t>6</w:t>
        </w:r>
        <w:r w:rsidRPr="00CF401C">
          <w:rPr>
            <w:rFonts w:ascii="Times New Roman" w:hAnsi="Times New Roman" w:cs="Times New Roman"/>
            <w:sz w:val="24"/>
          </w:rPr>
          <w:fldChar w:fldCharType="end"/>
        </w:r>
      </w:p>
    </w:sdtContent>
  </w:sdt>
  <w:p w:rsidR="00CF401C" w:rsidRDefault="00CF401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970D6"/>
    <w:multiLevelType w:val="hybridMultilevel"/>
    <w:tmpl w:val="F2EC10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741C7F"/>
    <w:multiLevelType w:val="hybridMultilevel"/>
    <w:tmpl w:val="EFA05D7C"/>
    <w:lvl w:ilvl="0" w:tplc="AAFAB34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BD7E73"/>
    <w:multiLevelType w:val="hybridMultilevel"/>
    <w:tmpl w:val="757453A0"/>
    <w:lvl w:ilvl="0" w:tplc="AF1403B6">
      <w:start w:val="10"/>
      <w:numFmt w:val="decimal"/>
      <w:lvlText w:val="%1"/>
      <w:lvlJc w:val="left"/>
      <w:pPr>
        <w:ind w:left="1080" w:hanging="360"/>
      </w:pPr>
      <w:rPr>
        <w:rFonts w:eastAsiaTheme="minorHAnsi"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E4006E9"/>
    <w:multiLevelType w:val="hybridMultilevel"/>
    <w:tmpl w:val="4B88F5AE"/>
    <w:lvl w:ilvl="0" w:tplc="D174CA8E">
      <w:start w:val="2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E8B0E38"/>
    <w:multiLevelType w:val="hybridMultilevel"/>
    <w:tmpl w:val="4E046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6C5559"/>
    <w:multiLevelType w:val="hybridMultilevel"/>
    <w:tmpl w:val="D22A35B2"/>
    <w:lvl w:ilvl="0" w:tplc="BD18B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4AE5E7F"/>
    <w:multiLevelType w:val="hybridMultilevel"/>
    <w:tmpl w:val="CB589AD8"/>
    <w:lvl w:ilvl="0" w:tplc="2270ACA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B9C4B47"/>
    <w:multiLevelType w:val="hybridMultilevel"/>
    <w:tmpl w:val="980EDDC0"/>
    <w:lvl w:ilvl="0" w:tplc="CCFED724">
      <w:start w:val="1"/>
      <w:numFmt w:val="decimal"/>
      <w:lvlText w:val="%1."/>
      <w:lvlJc w:val="left"/>
      <w:pPr>
        <w:ind w:left="2039" w:hanging="1188"/>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F6E4999"/>
    <w:multiLevelType w:val="hybridMultilevel"/>
    <w:tmpl w:val="87B6B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A61B2C"/>
    <w:multiLevelType w:val="hybridMultilevel"/>
    <w:tmpl w:val="897013EA"/>
    <w:lvl w:ilvl="0" w:tplc="DA30E166">
      <w:start w:val="2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6403005B"/>
    <w:multiLevelType w:val="hybridMultilevel"/>
    <w:tmpl w:val="D83069D0"/>
    <w:lvl w:ilvl="0" w:tplc="FF54C15E">
      <w:start w:val="2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671F5E96"/>
    <w:multiLevelType w:val="hybridMultilevel"/>
    <w:tmpl w:val="9B2EAE90"/>
    <w:lvl w:ilvl="0" w:tplc="360E3B12">
      <w:start w:val="2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67A871A6"/>
    <w:multiLevelType w:val="hybridMultilevel"/>
    <w:tmpl w:val="87763916"/>
    <w:lvl w:ilvl="0" w:tplc="37C61B6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B74D18"/>
    <w:multiLevelType w:val="hybridMultilevel"/>
    <w:tmpl w:val="B83E9C62"/>
    <w:lvl w:ilvl="0" w:tplc="12523312">
      <w:start w:val="2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6E86BAC"/>
    <w:multiLevelType w:val="hybridMultilevel"/>
    <w:tmpl w:val="F2EC10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7D57A66"/>
    <w:multiLevelType w:val="hybridMultilevel"/>
    <w:tmpl w:val="6A584C90"/>
    <w:lvl w:ilvl="0" w:tplc="793ED6C8">
      <w:start w:val="2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8621638"/>
    <w:multiLevelType w:val="hybridMultilevel"/>
    <w:tmpl w:val="5530928C"/>
    <w:lvl w:ilvl="0" w:tplc="D6E0C740">
      <w:start w:val="2"/>
      <w:numFmt w:val="decimalZero"/>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8"/>
  </w:num>
  <w:num w:numId="2">
    <w:abstractNumId w:val="12"/>
  </w:num>
  <w:num w:numId="3">
    <w:abstractNumId w:val="1"/>
  </w:num>
  <w:num w:numId="4">
    <w:abstractNumId w:val="5"/>
  </w:num>
  <w:num w:numId="5">
    <w:abstractNumId w:val="4"/>
  </w:num>
  <w:num w:numId="6">
    <w:abstractNumId w:val="2"/>
  </w:num>
  <w:num w:numId="7">
    <w:abstractNumId w:val="13"/>
  </w:num>
  <w:num w:numId="8">
    <w:abstractNumId w:val="7"/>
  </w:num>
  <w:num w:numId="9">
    <w:abstractNumId w:val="3"/>
  </w:num>
  <w:num w:numId="10">
    <w:abstractNumId w:val="9"/>
  </w:num>
  <w:num w:numId="11">
    <w:abstractNumId w:val="6"/>
  </w:num>
  <w:num w:numId="12">
    <w:abstractNumId w:val="11"/>
  </w:num>
  <w:num w:numId="13">
    <w:abstractNumId w:val="10"/>
  </w:num>
  <w:num w:numId="14">
    <w:abstractNumId w:val="15"/>
  </w:num>
  <w:num w:numId="15">
    <w:abstractNumId w:val="1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E77"/>
    <w:rsid w:val="000147E3"/>
    <w:rsid w:val="00016E88"/>
    <w:rsid w:val="00021693"/>
    <w:rsid w:val="00035454"/>
    <w:rsid w:val="0003716D"/>
    <w:rsid w:val="00053D24"/>
    <w:rsid w:val="000716EA"/>
    <w:rsid w:val="000B13B6"/>
    <w:rsid w:val="000B505C"/>
    <w:rsid w:val="000D14D7"/>
    <w:rsid w:val="000D21C9"/>
    <w:rsid w:val="000D3E56"/>
    <w:rsid w:val="000E2B4E"/>
    <w:rsid w:val="000E3698"/>
    <w:rsid w:val="000E5DEE"/>
    <w:rsid w:val="0012226F"/>
    <w:rsid w:val="00136E0E"/>
    <w:rsid w:val="0013776E"/>
    <w:rsid w:val="00137AC7"/>
    <w:rsid w:val="00152A2A"/>
    <w:rsid w:val="00162F1C"/>
    <w:rsid w:val="00174E77"/>
    <w:rsid w:val="00184533"/>
    <w:rsid w:val="00194ACD"/>
    <w:rsid w:val="001A09F9"/>
    <w:rsid w:val="001E0588"/>
    <w:rsid w:val="001F1078"/>
    <w:rsid w:val="00215A37"/>
    <w:rsid w:val="002303B0"/>
    <w:rsid w:val="00243AC0"/>
    <w:rsid w:val="0024405F"/>
    <w:rsid w:val="00257644"/>
    <w:rsid w:val="00292685"/>
    <w:rsid w:val="002A0F7F"/>
    <w:rsid w:val="002A4A98"/>
    <w:rsid w:val="002B514D"/>
    <w:rsid w:val="002B5577"/>
    <w:rsid w:val="002C09C3"/>
    <w:rsid w:val="002C39E5"/>
    <w:rsid w:val="002E02C3"/>
    <w:rsid w:val="00345844"/>
    <w:rsid w:val="003742B6"/>
    <w:rsid w:val="003822D6"/>
    <w:rsid w:val="003B0484"/>
    <w:rsid w:val="003B092F"/>
    <w:rsid w:val="003E3846"/>
    <w:rsid w:val="003E672F"/>
    <w:rsid w:val="004123BC"/>
    <w:rsid w:val="00416B86"/>
    <w:rsid w:val="00417FA4"/>
    <w:rsid w:val="00435560"/>
    <w:rsid w:val="004361BB"/>
    <w:rsid w:val="004812DA"/>
    <w:rsid w:val="004945AE"/>
    <w:rsid w:val="004945BC"/>
    <w:rsid w:val="00497530"/>
    <w:rsid w:val="004C3BB2"/>
    <w:rsid w:val="004D0F1F"/>
    <w:rsid w:val="004E7B74"/>
    <w:rsid w:val="004F57D1"/>
    <w:rsid w:val="00516C6C"/>
    <w:rsid w:val="005341BC"/>
    <w:rsid w:val="005604A0"/>
    <w:rsid w:val="00582221"/>
    <w:rsid w:val="00582256"/>
    <w:rsid w:val="005826FA"/>
    <w:rsid w:val="00587C09"/>
    <w:rsid w:val="00596F86"/>
    <w:rsid w:val="005A130E"/>
    <w:rsid w:val="005B0DF5"/>
    <w:rsid w:val="005C2198"/>
    <w:rsid w:val="005D16E2"/>
    <w:rsid w:val="005D1997"/>
    <w:rsid w:val="005D34B7"/>
    <w:rsid w:val="005D5D46"/>
    <w:rsid w:val="005F1824"/>
    <w:rsid w:val="005F6B15"/>
    <w:rsid w:val="00630502"/>
    <w:rsid w:val="00662B06"/>
    <w:rsid w:val="00673C19"/>
    <w:rsid w:val="00676D87"/>
    <w:rsid w:val="00683CB4"/>
    <w:rsid w:val="006841FA"/>
    <w:rsid w:val="0069145A"/>
    <w:rsid w:val="0069791A"/>
    <w:rsid w:val="006A07FA"/>
    <w:rsid w:val="006B21B7"/>
    <w:rsid w:val="006D0282"/>
    <w:rsid w:val="006D6389"/>
    <w:rsid w:val="006F1BA4"/>
    <w:rsid w:val="006F29ED"/>
    <w:rsid w:val="007109BF"/>
    <w:rsid w:val="007324CF"/>
    <w:rsid w:val="00766CC2"/>
    <w:rsid w:val="00771794"/>
    <w:rsid w:val="007A114E"/>
    <w:rsid w:val="007A5CBD"/>
    <w:rsid w:val="007A6653"/>
    <w:rsid w:val="007D4F01"/>
    <w:rsid w:val="007F10B8"/>
    <w:rsid w:val="007F2F8E"/>
    <w:rsid w:val="007F52FA"/>
    <w:rsid w:val="00800115"/>
    <w:rsid w:val="008053F8"/>
    <w:rsid w:val="00812784"/>
    <w:rsid w:val="00820B29"/>
    <w:rsid w:val="00827895"/>
    <w:rsid w:val="00831C38"/>
    <w:rsid w:val="0085057C"/>
    <w:rsid w:val="008514E4"/>
    <w:rsid w:val="00855FA3"/>
    <w:rsid w:val="0086161F"/>
    <w:rsid w:val="00862DE0"/>
    <w:rsid w:val="008A7785"/>
    <w:rsid w:val="008B6A73"/>
    <w:rsid w:val="008C39AE"/>
    <w:rsid w:val="008C5F12"/>
    <w:rsid w:val="008F1FF5"/>
    <w:rsid w:val="00901F2B"/>
    <w:rsid w:val="00902D4A"/>
    <w:rsid w:val="00937BEC"/>
    <w:rsid w:val="00942592"/>
    <w:rsid w:val="00955791"/>
    <w:rsid w:val="00956A16"/>
    <w:rsid w:val="00976501"/>
    <w:rsid w:val="00984946"/>
    <w:rsid w:val="009877DD"/>
    <w:rsid w:val="0099787A"/>
    <w:rsid w:val="009A325D"/>
    <w:rsid w:val="009A6BAC"/>
    <w:rsid w:val="009B2EB8"/>
    <w:rsid w:val="009B41A3"/>
    <w:rsid w:val="009B7425"/>
    <w:rsid w:val="009C65EF"/>
    <w:rsid w:val="00A070E0"/>
    <w:rsid w:val="00A07453"/>
    <w:rsid w:val="00A32A52"/>
    <w:rsid w:val="00A5291D"/>
    <w:rsid w:val="00A55F4C"/>
    <w:rsid w:val="00A6280E"/>
    <w:rsid w:val="00A6526A"/>
    <w:rsid w:val="00A7402F"/>
    <w:rsid w:val="00A81A9A"/>
    <w:rsid w:val="00AC46FC"/>
    <w:rsid w:val="00AD4D7A"/>
    <w:rsid w:val="00AE4062"/>
    <w:rsid w:val="00AF1E90"/>
    <w:rsid w:val="00AF73C6"/>
    <w:rsid w:val="00B13EA4"/>
    <w:rsid w:val="00B22224"/>
    <w:rsid w:val="00B276C4"/>
    <w:rsid w:val="00B42BBB"/>
    <w:rsid w:val="00B676BA"/>
    <w:rsid w:val="00B7537B"/>
    <w:rsid w:val="00BB458A"/>
    <w:rsid w:val="00BE63BC"/>
    <w:rsid w:val="00BF78A8"/>
    <w:rsid w:val="00C04B6C"/>
    <w:rsid w:val="00C20C94"/>
    <w:rsid w:val="00C43491"/>
    <w:rsid w:val="00C60C69"/>
    <w:rsid w:val="00C83447"/>
    <w:rsid w:val="00C87399"/>
    <w:rsid w:val="00C922B6"/>
    <w:rsid w:val="00CA2B1A"/>
    <w:rsid w:val="00CA7C5F"/>
    <w:rsid w:val="00CB5534"/>
    <w:rsid w:val="00CB7E9A"/>
    <w:rsid w:val="00CC2602"/>
    <w:rsid w:val="00CD5CB4"/>
    <w:rsid w:val="00CE1E80"/>
    <w:rsid w:val="00CF2680"/>
    <w:rsid w:val="00CF401C"/>
    <w:rsid w:val="00CF7CDB"/>
    <w:rsid w:val="00D00DB0"/>
    <w:rsid w:val="00D15149"/>
    <w:rsid w:val="00D213B5"/>
    <w:rsid w:val="00D256B9"/>
    <w:rsid w:val="00D54598"/>
    <w:rsid w:val="00D85465"/>
    <w:rsid w:val="00D978C5"/>
    <w:rsid w:val="00DC03FB"/>
    <w:rsid w:val="00DC1B79"/>
    <w:rsid w:val="00E00B13"/>
    <w:rsid w:val="00E10A8B"/>
    <w:rsid w:val="00E13514"/>
    <w:rsid w:val="00E23AF9"/>
    <w:rsid w:val="00E35BB5"/>
    <w:rsid w:val="00E47895"/>
    <w:rsid w:val="00E47B10"/>
    <w:rsid w:val="00E573A8"/>
    <w:rsid w:val="00E6083B"/>
    <w:rsid w:val="00E636BC"/>
    <w:rsid w:val="00E6593A"/>
    <w:rsid w:val="00E66885"/>
    <w:rsid w:val="00E82339"/>
    <w:rsid w:val="00E841A9"/>
    <w:rsid w:val="00E921E9"/>
    <w:rsid w:val="00EB41CA"/>
    <w:rsid w:val="00ED71AF"/>
    <w:rsid w:val="00EE0F85"/>
    <w:rsid w:val="00F00335"/>
    <w:rsid w:val="00F0777D"/>
    <w:rsid w:val="00F10C4D"/>
    <w:rsid w:val="00F13800"/>
    <w:rsid w:val="00F42CB2"/>
    <w:rsid w:val="00F441B3"/>
    <w:rsid w:val="00F52DE6"/>
    <w:rsid w:val="00F617D8"/>
    <w:rsid w:val="00F72668"/>
    <w:rsid w:val="00FA1FA7"/>
    <w:rsid w:val="00FB0C15"/>
    <w:rsid w:val="00FB28FE"/>
    <w:rsid w:val="00FD72A7"/>
    <w:rsid w:val="00FE7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E7221-B036-4B6F-A30E-93C153E7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2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BBB"/>
    <w:pPr>
      <w:ind w:left="720"/>
      <w:contextualSpacing/>
    </w:pPr>
  </w:style>
  <w:style w:type="paragraph" w:styleId="a4">
    <w:name w:val="Title"/>
    <w:basedOn w:val="a"/>
    <w:link w:val="a5"/>
    <w:qFormat/>
    <w:rsid w:val="001F1078"/>
    <w:pPr>
      <w:overflowPunct w:val="0"/>
      <w:autoSpaceDE w:val="0"/>
      <w:autoSpaceDN w:val="0"/>
      <w:adjustRightInd w:val="0"/>
      <w:spacing w:after="0" w:line="240" w:lineRule="auto"/>
      <w:jc w:val="center"/>
    </w:pPr>
    <w:rPr>
      <w:rFonts w:ascii="Arial" w:eastAsia="Times New Roman" w:hAnsi="Arial" w:cs="Times New Roman"/>
      <w:b/>
      <w:sz w:val="28"/>
      <w:szCs w:val="20"/>
    </w:rPr>
  </w:style>
  <w:style w:type="character" w:customStyle="1" w:styleId="a5">
    <w:name w:val="Название Знак"/>
    <w:basedOn w:val="a0"/>
    <w:link w:val="a4"/>
    <w:rsid w:val="001F1078"/>
    <w:rPr>
      <w:rFonts w:ascii="Arial" w:eastAsia="Times New Roman" w:hAnsi="Arial" w:cs="Times New Roman"/>
      <w:b/>
      <w:sz w:val="28"/>
      <w:szCs w:val="20"/>
    </w:rPr>
  </w:style>
  <w:style w:type="table" w:styleId="a6">
    <w:name w:val="Table Grid"/>
    <w:basedOn w:val="a1"/>
    <w:uiPriority w:val="39"/>
    <w:rsid w:val="005341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587C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87C09"/>
    <w:rPr>
      <w:rFonts w:ascii="Tahoma" w:hAnsi="Tahoma" w:cs="Tahoma"/>
      <w:sz w:val="16"/>
      <w:szCs w:val="16"/>
    </w:rPr>
  </w:style>
  <w:style w:type="paragraph" w:customStyle="1" w:styleId="ConsPlusNonformat">
    <w:name w:val="ConsPlusNonformat"/>
    <w:rsid w:val="000216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AC46F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rmal (Web)"/>
    <w:basedOn w:val="a"/>
    <w:uiPriority w:val="99"/>
    <w:rsid w:val="005F6B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CF401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F401C"/>
  </w:style>
  <w:style w:type="paragraph" w:styleId="ac">
    <w:name w:val="footer"/>
    <w:basedOn w:val="a"/>
    <w:link w:val="ad"/>
    <w:uiPriority w:val="99"/>
    <w:unhideWhenUsed/>
    <w:rsid w:val="00CF401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F4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34304">
      <w:bodyDiv w:val="1"/>
      <w:marLeft w:val="0"/>
      <w:marRight w:val="0"/>
      <w:marTop w:val="0"/>
      <w:marBottom w:val="0"/>
      <w:divBdr>
        <w:top w:val="none" w:sz="0" w:space="0" w:color="auto"/>
        <w:left w:val="none" w:sz="0" w:space="0" w:color="auto"/>
        <w:bottom w:val="none" w:sz="0" w:space="0" w:color="auto"/>
        <w:right w:val="none" w:sz="0" w:space="0" w:color="auto"/>
      </w:divBdr>
    </w:div>
    <w:div w:id="276376281">
      <w:bodyDiv w:val="1"/>
      <w:marLeft w:val="0"/>
      <w:marRight w:val="0"/>
      <w:marTop w:val="0"/>
      <w:marBottom w:val="0"/>
      <w:divBdr>
        <w:top w:val="none" w:sz="0" w:space="0" w:color="auto"/>
        <w:left w:val="none" w:sz="0" w:space="0" w:color="auto"/>
        <w:bottom w:val="none" w:sz="0" w:space="0" w:color="auto"/>
        <w:right w:val="none" w:sz="0" w:space="0" w:color="auto"/>
      </w:divBdr>
    </w:div>
    <w:div w:id="320162454">
      <w:bodyDiv w:val="1"/>
      <w:marLeft w:val="0"/>
      <w:marRight w:val="0"/>
      <w:marTop w:val="0"/>
      <w:marBottom w:val="0"/>
      <w:divBdr>
        <w:top w:val="none" w:sz="0" w:space="0" w:color="auto"/>
        <w:left w:val="none" w:sz="0" w:space="0" w:color="auto"/>
        <w:bottom w:val="none" w:sz="0" w:space="0" w:color="auto"/>
        <w:right w:val="none" w:sz="0" w:space="0" w:color="auto"/>
      </w:divBdr>
    </w:div>
    <w:div w:id="503397731">
      <w:bodyDiv w:val="1"/>
      <w:marLeft w:val="0"/>
      <w:marRight w:val="0"/>
      <w:marTop w:val="0"/>
      <w:marBottom w:val="0"/>
      <w:divBdr>
        <w:top w:val="none" w:sz="0" w:space="0" w:color="auto"/>
        <w:left w:val="none" w:sz="0" w:space="0" w:color="auto"/>
        <w:bottom w:val="none" w:sz="0" w:space="0" w:color="auto"/>
        <w:right w:val="none" w:sz="0" w:space="0" w:color="auto"/>
      </w:divBdr>
    </w:div>
    <w:div w:id="111772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2230</Words>
  <Characters>12712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k3</dc:creator>
  <cp:lastModifiedBy>Выдра Мария</cp:lastModifiedBy>
  <cp:revision>2</cp:revision>
  <cp:lastPrinted>2021-02-08T09:14:00Z</cp:lastPrinted>
  <dcterms:created xsi:type="dcterms:W3CDTF">2021-02-08T09:16:00Z</dcterms:created>
  <dcterms:modified xsi:type="dcterms:W3CDTF">2021-02-08T09:16:00Z</dcterms:modified>
</cp:coreProperties>
</file>