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5D433F" w14:textId="4A62B0FF" w:rsidR="00A436E1" w:rsidRPr="00A436E1" w:rsidRDefault="00A436E1" w:rsidP="00A436E1">
      <w:pPr>
        <w:tabs>
          <w:tab w:val="left" w:pos="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</w:t>
      </w:r>
      <w:r w:rsidRPr="00A436E1">
        <w:rPr>
          <w:sz w:val="28"/>
          <w:szCs w:val="28"/>
        </w:rPr>
        <w:t xml:space="preserve">Приложение № </w:t>
      </w:r>
      <w:r w:rsidR="007F3120">
        <w:rPr>
          <w:sz w:val="28"/>
          <w:szCs w:val="28"/>
        </w:rPr>
        <w:t>6</w:t>
      </w: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</w:r>
    </w:p>
    <w:p w14:paraId="45E9B249" w14:textId="77777777" w:rsidR="00A436E1" w:rsidRPr="00A436E1" w:rsidRDefault="00A436E1" w:rsidP="00A436E1">
      <w:pPr>
        <w:tabs>
          <w:tab w:val="left" w:pos="0"/>
        </w:tabs>
        <w:rPr>
          <w:sz w:val="28"/>
          <w:szCs w:val="28"/>
        </w:rPr>
      </w:pP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  <w:t>к приказу финансового управления</w:t>
      </w:r>
    </w:p>
    <w:p w14:paraId="316971AA" w14:textId="77777777" w:rsidR="00A436E1" w:rsidRPr="00A436E1" w:rsidRDefault="00A436E1" w:rsidP="00A436E1">
      <w:pPr>
        <w:tabs>
          <w:tab w:val="left" w:pos="0"/>
        </w:tabs>
        <w:rPr>
          <w:sz w:val="28"/>
          <w:szCs w:val="28"/>
        </w:rPr>
      </w:pP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  <w:t>администрации муниципального</w:t>
      </w:r>
    </w:p>
    <w:p w14:paraId="353A43C0" w14:textId="77777777" w:rsidR="00A436E1" w:rsidRPr="00A436E1" w:rsidRDefault="00A436E1" w:rsidP="00A436E1">
      <w:pPr>
        <w:tabs>
          <w:tab w:val="left" w:pos="0"/>
        </w:tabs>
        <w:rPr>
          <w:sz w:val="28"/>
          <w:szCs w:val="28"/>
        </w:rPr>
      </w:pP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</w:r>
      <w:r w:rsidRPr="00A436E1">
        <w:rPr>
          <w:sz w:val="28"/>
          <w:szCs w:val="28"/>
        </w:rPr>
        <w:tab/>
        <w:t>образования Новокубанский район</w:t>
      </w:r>
    </w:p>
    <w:p w14:paraId="1745F10C" w14:textId="6F4F3191" w:rsidR="00A436E1" w:rsidRPr="00A436E1" w:rsidRDefault="007A6C6D" w:rsidP="00A436E1">
      <w:pPr>
        <w:tabs>
          <w:tab w:val="left" w:pos="0"/>
          <w:tab w:val="left" w:pos="4962"/>
        </w:tabs>
        <w:rPr>
          <w:sz w:val="28"/>
          <w:szCs w:val="28"/>
        </w:rPr>
      </w:pPr>
      <w:r>
        <w:rPr>
          <w:sz w:val="28"/>
          <w:szCs w:val="28"/>
        </w:rPr>
        <w:tab/>
        <w:t>от___________20</w:t>
      </w:r>
      <w:r w:rsidR="002B7743">
        <w:rPr>
          <w:sz w:val="28"/>
          <w:szCs w:val="28"/>
        </w:rPr>
        <w:t>2</w:t>
      </w:r>
      <w:r w:rsidR="00C60F54">
        <w:rPr>
          <w:sz w:val="28"/>
          <w:szCs w:val="28"/>
        </w:rPr>
        <w:t>4</w:t>
      </w:r>
      <w:r w:rsidR="00A436E1" w:rsidRPr="00A436E1">
        <w:rPr>
          <w:sz w:val="28"/>
          <w:szCs w:val="28"/>
        </w:rPr>
        <w:t xml:space="preserve"> года № _____</w:t>
      </w:r>
    </w:p>
    <w:p w14:paraId="713D1A18" w14:textId="77777777" w:rsidR="0071589C" w:rsidRPr="00A436E1" w:rsidRDefault="0071589C" w:rsidP="00A436E1">
      <w:pPr>
        <w:jc w:val="center"/>
      </w:pPr>
    </w:p>
    <w:p w14:paraId="501F0886" w14:textId="77777777" w:rsidR="00A436E1" w:rsidRDefault="00A436E1" w:rsidP="00A436E1">
      <w:pPr>
        <w:jc w:val="center"/>
      </w:pPr>
    </w:p>
    <w:p w14:paraId="5196D59E" w14:textId="77777777" w:rsidR="00713704" w:rsidRPr="00A436E1" w:rsidRDefault="00713704" w:rsidP="00A436E1">
      <w:pPr>
        <w:jc w:val="center"/>
      </w:pPr>
    </w:p>
    <w:p w14:paraId="228DFF8B" w14:textId="77777777" w:rsidR="00A436E1" w:rsidRPr="00A436E1" w:rsidRDefault="00A436E1" w:rsidP="001B27BC">
      <w:pPr>
        <w:jc w:val="center"/>
        <w:rPr>
          <w:b/>
          <w:sz w:val="28"/>
          <w:szCs w:val="28"/>
        </w:rPr>
      </w:pPr>
      <w:r w:rsidRPr="00A436E1">
        <w:rPr>
          <w:b/>
          <w:sz w:val="28"/>
          <w:szCs w:val="28"/>
        </w:rPr>
        <w:t>СРОКИ</w:t>
      </w:r>
    </w:p>
    <w:p w14:paraId="3C91359D" w14:textId="30366D39" w:rsidR="00A436E1" w:rsidRDefault="00007CB7" w:rsidP="00FA6616">
      <w:pPr>
        <w:jc w:val="center"/>
        <w:rPr>
          <w:b/>
          <w:bCs/>
          <w:sz w:val="28"/>
          <w:szCs w:val="28"/>
        </w:rPr>
      </w:pPr>
      <w:r w:rsidRPr="00007CB7">
        <w:rPr>
          <w:b/>
          <w:bCs/>
          <w:sz w:val="28"/>
          <w:szCs w:val="28"/>
        </w:rPr>
        <w:t>представления в электронном виде месячной бюджетной отчетности и бухгалтерской отчетности в 202</w:t>
      </w:r>
      <w:r w:rsidR="00C60F54">
        <w:rPr>
          <w:b/>
          <w:bCs/>
          <w:sz w:val="28"/>
          <w:szCs w:val="28"/>
        </w:rPr>
        <w:t>5</w:t>
      </w:r>
      <w:r w:rsidRPr="00007CB7">
        <w:rPr>
          <w:b/>
          <w:bCs/>
          <w:sz w:val="28"/>
          <w:szCs w:val="28"/>
        </w:rPr>
        <w:t xml:space="preserve"> году</w:t>
      </w:r>
    </w:p>
    <w:p w14:paraId="3308ED83" w14:textId="788C9134" w:rsidR="00C60F54" w:rsidRDefault="00C60F54" w:rsidP="00FA6616">
      <w:pPr>
        <w:jc w:val="center"/>
        <w:rPr>
          <w:b/>
          <w:bCs/>
          <w:sz w:val="28"/>
          <w:szCs w:val="28"/>
        </w:rPr>
      </w:pPr>
    </w:p>
    <w:tbl>
      <w:tblPr>
        <w:tblStyle w:val="a3"/>
        <w:tblW w:w="9776" w:type="dxa"/>
        <w:tblLook w:val="04A0" w:firstRow="1" w:lastRow="0" w:firstColumn="1" w:lastColumn="0" w:noHBand="0" w:noVBand="1"/>
      </w:tblPr>
      <w:tblGrid>
        <w:gridCol w:w="5331"/>
        <w:gridCol w:w="2078"/>
        <w:gridCol w:w="2367"/>
      </w:tblGrid>
      <w:tr w:rsidR="00081DDE" w14:paraId="792022BE" w14:textId="77777777" w:rsidTr="00081DDE">
        <w:trPr>
          <w:trHeight w:val="911"/>
        </w:trPr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E6DCB" w14:textId="77777777" w:rsidR="00C60F54" w:rsidRDefault="00C60F54">
            <w:pPr>
              <w:jc w:val="center"/>
              <w:rPr>
                <w:sz w:val="28"/>
                <w:szCs w:val="28"/>
                <w:lang w:eastAsia="en-US"/>
              </w:rPr>
            </w:pPr>
          </w:p>
          <w:p w14:paraId="7B16C8DA" w14:textId="77777777" w:rsidR="00C60F54" w:rsidRDefault="00C60F5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Наименование формы отчетности</w:t>
            </w:r>
            <w:r>
              <w:rPr>
                <w:sz w:val="28"/>
                <w:szCs w:val="28"/>
                <w:lang w:eastAsia="en-US"/>
              </w:rPr>
              <w:tab/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2457AB" w14:textId="77777777" w:rsidR="00C60F54" w:rsidRDefault="00C60F54">
            <w:pPr>
              <w:jc w:val="center"/>
              <w:rPr>
                <w:sz w:val="28"/>
                <w:szCs w:val="28"/>
                <w:lang w:eastAsia="en-US"/>
              </w:rPr>
            </w:pPr>
          </w:p>
          <w:p w14:paraId="71441A5A" w14:textId="77777777" w:rsidR="00C60F54" w:rsidRDefault="00C60F5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Код формы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B3E9BA" w14:textId="77777777" w:rsidR="00C60F54" w:rsidRDefault="00C60F5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Срок </w:t>
            </w:r>
          </w:p>
          <w:p w14:paraId="7D1A684C" w14:textId="77777777" w:rsidR="00C60F54" w:rsidRDefault="00C60F5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представления</w:t>
            </w:r>
          </w:p>
        </w:tc>
      </w:tr>
      <w:tr w:rsidR="00081DDE" w14:paraId="2A120229" w14:textId="77777777" w:rsidTr="00081DDE">
        <w:trPr>
          <w:trHeight w:val="234"/>
        </w:trPr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E1CC08" w14:textId="77777777" w:rsidR="00C60F54" w:rsidRDefault="00C60F5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5D363B" w14:textId="77777777" w:rsidR="00C60F54" w:rsidRDefault="00C60F5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661C7" w14:textId="77777777" w:rsidR="00C60F54" w:rsidRDefault="00C60F54">
            <w:pPr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3</w:t>
            </w:r>
          </w:p>
        </w:tc>
      </w:tr>
      <w:tr w:rsidR="00081DDE" w14:paraId="40E227AB" w14:textId="77777777" w:rsidTr="00081DDE">
        <w:trPr>
          <w:trHeight w:val="787"/>
        </w:trPr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E9A3E8" w14:textId="77777777" w:rsidR="00C60F54" w:rsidRDefault="00C60F54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«Сведения об остатках денежных средств на счетах получателя бюджетных средств» </w:t>
            </w:r>
            <w:r>
              <w:rPr>
                <w:lang w:eastAsia="en-US"/>
              </w:rPr>
              <w:tab/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1B9ED" w14:textId="77777777" w:rsidR="00C60F54" w:rsidRDefault="00C60F5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0503178</w:t>
            </w:r>
          </w:p>
        </w:tc>
        <w:tc>
          <w:tcPr>
            <w:tcW w:w="2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666E2" w14:textId="77777777" w:rsidR="00C60F54" w:rsidRDefault="00C60F54">
            <w:pPr>
              <w:rPr>
                <w:lang w:eastAsia="en-US"/>
              </w:rPr>
            </w:pPr>
          </w:p>
          <w:p w14:paraId="3C259EE7" w14:textId="77777777" w:rsidR="00C60F54" w:rsidRDefault="00C60F54">
            <w:pPr>
              <w:rPr>
                <w:lang w:eastAsia="en-US"/>
              </w:rPr>
            </w:pPr>
          </w:p>
          <w:p w14:paraId="0A4DE39B" w14:textId="77777777" w:rsidR="00C60F54" w:rsidRDefault="00C60F54">
            <w:pPr>
              <w:rPr>
                <w:lang w:eastAsia="en-US"/>
              </w:rPr>
            </w:pPr>
          </w:p>
          <w:p w14:paraId="6921630F" w14:textId="77777777" w:rsidR="00C60F54" w:rsidRDefault="00C60F54">
            <w:pPr>
              <w:rPr>
                <w:lang w:eastAsia="en-US"/>
              </w:rPr>
            </w:pPr>
            <w:r>
              <w:rPr>
                <w:lang w:eastAsia="en-US"/>
              </w:rPr>
              <w:t>1 числа месяца, следующего за отчетным</w:t>
            </w:r>
          </w:p>
        </w:tc>
      </w:tr>
      <w:tr w:rsidR="00081DDE" w14:paraId="3FB7DC3D" w14:textId="77777777" w:rsidTr="00081DDE">
        <w:trPr>
          <w:trHeight w:val="557"/>
        </w:trPr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189035" w14:textId="77777777" w:rsidR="00C60F54" w:rsidRDefault="00C60F54">
            <w:pPr>
              <w:rPr>
                <w:lang w:eastAsia="en-US"/>
              </w:rPr>
            </w:pPr>
            <w:r>
              <w:rPr>
                <w:lang w:eastAsia="en-US"/>
              </w:rPr>
              <w:t>«Отчет об остатках средств на счетах бюджета»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6106DD" w14:textId="77777777" w:rsidR="00C60F54" w:rsidRDefault="00C60F54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R23_KK16_Os</w:t>
            </w:r>
          </w:p>
        </w:tc>
        <w:tc>
          <w:tcPr>
            <w:tcW w:w="2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11C50" w14:textId="77777777" w:rsidR="00C60F54" w:rsidRDefault="00C60F54">
            <w:pPr>
              <w:rPr>
                <w:lang w:eastAsia="en-US"/>
              </w:rPr>
            </w:pPr>
          </w:p>
        </w:tc>
      </w:tr>
      <w:tr w:rsidR="00081DDE" w14:paraId="4AE783E3" w14:textId="77777777" w:rsidTr="00081DDE">
        <w:trPr>
          <w:trHeight w:val="739"/>
        </w:trPr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B88EC53" w14:textId="77777777" w:rsidR="00C60F54" w:rsidRDefault="00C60F54">
            <w:pPr>
              <w:rPr>
                <w:lang w:eastAsia="en-US"/>
              </w:rPr>
            </w:pPr>
            <w:r>
              <w:rPr>
                <w:lang w:eastAsia="en-US"/>
              </w:rPr>
              <w:t>«Сведения об отдельных показателях исполнения консолидированного бюджета субъекта РФ»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DEEFAA" w14:textId="77777777" w:rsidR="00C60F54" w:rsidRDefault="00C60F5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426</w:t>
            </w:r>
          </w:p>
        </w:tc>
        <w:tc>
          <w:tcPr>
            <w:tcW w:w="2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9D197B" w14:textId="77777777" w:rsidR="00C60F54" w:rsidRDefault="00C60F54">
            <w:pPr>
              <w:rPr>
                <w:lang w:eastAsia="en-US"/>
              </w:rPr>
            </w:pPr>
          </w:p>
        </w:tc>
      </w:tr>
      <w:tr w:rsidR="00081DDE" w14:paraId="23475006" w14:textId="77777777" w:rsidTr="00081DDE">
        <w:trPr>
          <w:trHeight w:val="1053"/>
        </w:trPr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BB6D23" w14:textId="77777777" w:rsidR="00C60F54" w:rsidRDefault="00C60F54">
            <w:pPr>
              <w:rPr>
                <w:lang w:eastAsia="en-US"/>
              </w:rPr>
            </w:pPr>
            <w:r>
              <w:rPr>
                <w:lang w:eastAsia="en-US"/>
              </w:rPr>
              <w:t>«Справка по консолидируемым расчетам» в части денежных расчетов»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56B11A" w14:textId="77777777" w:rsidR="00C60F54" w:rsidRDefault="00C60F54">
            <w:pPr>
              <w:jc w:val="center"/>
              <w:rPr>
                <w:lang w:val="en-US" w:eastAsia="en-US"/>
              </w:rPr>
            </w:pPr>
            <w:r>
              <w:rPr>
                <w:lang w:val="en-US" w:eastAsia="en-US"/>
              </w:rPr>
              <w:t>0503125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D5270A" w14:textId="77777777" w:rsidR="00C60F54" w:rsidRDefault="00C60F54">
            <w:pPr>
              <w:rPr>
                <w:lang w:eastAsia="en-US"/>
              </w:rPr>
            </w:pPr>
            <w:r>
              <w:rPr>
                <w:lang w:eastAsia="en-US"/>
              </w:rPr>
              <w:t>2 числа месяца, следующего за отчетным</w:t>
            </w:r>
          </w:p>
        </w:tc>
      </w:tr>
      <w:tr w:rsidR="00081DDE" w14:paraId="37D7552F" w14:textId="77777777" w:rsidTr="00081DDE"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D5C229" w14:textId="77777777" w:rsidR="00C60F54" w:rsidRDefault="00C60F54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«Отчет об исполнении бюджета» по показателям по исполнению бюджета в ходе реализации национальных проектов (программ), комплексного плана модернизации и расширения магистральной инфраструктуры (региональных проектов в составе национальных проектов) (для городских округов, муниципальных районов, городских и сельских поселений)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6596B" w14:textId="77777777" w:rsidR="00C60F54" w:rsidRDefault="00C60F5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0503117-НП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210C08" w14:textId="77777777" w:rsidR="00C60F54" w:rsidRDefault="00C60F54">
            <w:pPr>
              <w:rPr>
                <w:lang w:eastAsia="en-US"/>
              </w:rPr>
            </w:pPr>
            <w:r>
              <w:rPr>
                <w:lang w:eastAsia="en-US"/>
              </w:rPr>
              <w:t>2 рабочий день месяца, следующего за отчетным периодом</w:t>
            </w:r>
          </w:p>
        </w:tc>
      </w:tr>
      <w:tr w:rsidR="00C60F54" w14:paraId="184D1962" w14:textId="77777777" w:rsidTr="00081DDE"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BC157" w14:textId="77777777" w:rsidR="00C60F54" w:rsidRDefault="00C60F54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«Отчет об исполнении бюджета» </w:t>
            </w:r>
          </w:p>
          <w:p w14:paraId="21651B92" w14:textId="77777777" w:rsidR="00C60F54" w:rsidRDefault="00C60F54">
            <w:pPr>
              <w:rPr>
                <w:lang w:eastAsia="en-US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DF7845" w14:textId="77777777" w:rsidR="00C60F54" w:rsidRDefault="00C60F5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0503117</w:t>
            </w:r>
          </w:p>
        </w:tc>
        <w:tc>
          <w:tcPr>
            <w:tcW w:w="23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15CCCE" w14:textId="77777777" w:rsidR="00C60F54" w:rsidRDefault="00C60F54">
            <w:pPr>
              <w:rPr>
                <w:lang w:eastAsia="en-US"/>
              </w:rPr>
            </w:pPr>
            <w:r>
              <w:rPr>
                <w:lang w:eastAsia="en-US"/>
              </w:rPr>
              <w:t xml:space="preserve">5 числа месяца, следующего   за отчетным </w:t>
            </w:r>
          </w:p>
          <w:p w14:paraId="455EB73A" w14:textId="77777777" w:rsidR="00C60F54" w:rsidRDefault="00C60F54">
            <w:pPr>
              <w:rPr>
                <w:lang w:eastAsia="en-US"/>
              </w:rPr>
            </w:pPr>
          </w:p>
          <w:p w14:paraId="5DA81558" w14:textId="77777777" w:rsidR="00C60F54" w:rsidRDefault="00C60F54">
            <w:pPr>
              <w:rPr>
                <w:lang w:eastAsia="en-US"/>
              </w:rPr>
            </w:pPr>
          </w:p>
          <w:p w14:paraId="1447B2AE" w14:textId="77777777" w:rsidR="00C60F54" w:rsidRDefault="00C60F54">
            <w:pPr>
              <w:rPr>
                <w:lang w:eastAsia="en-US"/>
              </w:rPr>
            </w:pPr>
          </w:p>
          <w:p w14:paraId="1D9E6B4B" w14:textId="77777777" w:rsidR="00C60F54" w:rsidRDefault="00C60F54">
            <w:pPr>
              <w:rPr>
                <w:lang w:eastAsia="en-US"/>
              </w:rPr>
            </w:pPr>
          </w:p>
          <w:p w14:paraId="6186EAEB" w14:textId="77777777" w:rsidR="00C60F54" w:rsidRDefault="00C60F54">
            <w:pPr>
              <w:rPr>
                <w:lang w:eastAsia="en-US"/>
              </w:rPr>
            </w:pPr>
          </w:p>
          <w:p w14:paraId="0FEF2EF0" w14:textId="77777777" w:rsidR="00C60F54" w:rsidRDefault="00C60F54">
            <w:pPr>
              <w:rPr>
                <w:lang w:eastAsia="en-US"/>
              </w:rPr>
            </w:pPr>
          </w:p>
          <w:p w14:paraId="65E86070" w14:textId="77777777" w:rsidR="00C60F54" w:rsidRDefault="00C60F54">
            <w:pPr>
              <w:rPr>
                <w:lang w:eastAsia="en-US"/>
              </w:rPr>
            </w:pPr>
          </w:p>
          <w:p w14:paraId="1EC88BD2" w14:textId="77777777" w:rsidR="00C60F54" w:rsidRDefault="00C60F54">
            <w:pPr>
              <w:rPr>
                <w:lang w:eastAsia="en-US"/>
              </w:rPr>
            </w:pPr>
          </w:p>
          <w:p w14:paraId="0EA8B6AF" w14:textId="77777777" w:rsidR="00C60F54" w:rsidRDefault="00C60F54">
            <w:pPr>
              <w:rPr>
                <w:lang w:eastAsia="en-US"/>
              </w:rPr>
            </w:pPr>
          </w:p>
          <w:p w14:paraId="7974FE4F" w14:textId="77777777" w:rsidR="00C60F54" w:rsidRDefault="00C60F54">
            <w:pPr>
              <w:rPr>
                <w:lang w:eastAsia="en-US"/>
              </w:rPr>
            </w:pPr>
          </w:p>
        </w:tc>
      </w:tr>
      <w:tr w:rsidR="00C60F54" w14:paraId="7F351241" w14:textId="77777777" w:rsidTr="00081DDE"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381AB" w14:textId="77777777" w:rsidR="00C60F54" w:rsidRDefault="00C60F54">
            <w:pPr>
              <w:rPr>
                <w:lang w:eastAsia="en-US"/>
              </w:rPr>
            </w:pPr>
            <w:r>
              <w:rPr>
                <w:lang w:eastAsia="en-US"/>
              </w:rPr>
              <w:t>«Отчет об исполнении бюджета»</w:t>
            </w:r>
          </w:p>
          <w:p w14:paraId="2D225863" w14:textId="77777777" w:rsidR="00C60F54" w:rsidRDefault="00C60F54">
            <w:pPr>
              <w:rPr>
                <w:lang w:eastAsia="en-US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A58A96" w14:textId="77777777" w:rsidR="00C60F54" w:rsidRDefault="00C60F5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0503124</w:t>
            </w:r>
          </w:p>
        </w:tc>
        <w:tc>
          <w:tcPr>
            <w:tcW w:w="23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EC24DF1" w14:textId="77777777" w:rsidR="00C60F54" w:rsidRDefault="00C60F54">
            <w:pPr>
              <w:rPr>
                <w:lang w:eastAsia="en-US"/>
              </w:rPr>
            </w:pPr>
          </w:p>
        </w:tc>
      </w:tr>
      <w:tr w:rsidR="00C60F54" w14:paraId="285B3ADE" w14:textId="77777777" w:rsidTr="00081DDE"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0A439F" w14:textId="77777777" w:rsidR="00C60F54" w:rsidRDefault="00C60F54">
            <w:pPr>
              <w:rPr>
                <w:lang w:eastAsia="en-US"/>
              </w:rPr>
            </w:pPr>
            <w:r>
              <w:rPr>
                <w:lang w:eastAsia="en-US"/>
              </w:rPr>
              <w:t>«Баланс по поступлениям и выбытиям бюджетных средств»</w:t>
            </w:r>
          </w:p>
          <w:p w14:paraId="4ED0F5EA" w14:textId="77777777" w:rsidR="00C60F54" w:rsidRDefault="00C60F54">
            <w:pPr>
              <w:rPr>
                <w:lang w:eastAsia="en-US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76F2F7" w14:textId="77777777" w:rsidR="00C60F54" w:rsidRDefault="00C60F5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0503140</w:t>
            </w:r>
          </w:p>
        </w:tc>
        <w:tc>
          <w:tcPr>
            <w:tcW w:w="23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B53C939" w14:textId="77777777" w:rsidR="00C60F54" w:rsidRDefault="00C60F54">
            <w:pPr>
              <w:rPr>
                <w:lang w:eastAsia="en-US"/>
              </w:rPr>
            </w:pPr>
          </w:p>
        </w:tc>
      </w:tr>
      <w:tr w:rsidR="00C60F54" w14:paraId="40BE76B1" w14:textId="77777777" w:rsidTr="00081DDE"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EE221A" w14:textId="77777777" w:rsidR="00C60F54" w:rsidRDefault="00C60F54">
            <w:pPr>
              <w:rPr>
                <w:lang w:eastAsia="en-US"/>
              </w:rPr>
            </w:pPr>
            <w:r>
              <w:rPr>
                <w:lang w:eastAsia="en-US"/>
              </w:rPr>
              <w:t>«Справка о суммах консолидированных поступлений, подлежащих зачислению на счет бюджета»</w:t>
            </w:r>
          </w:p>
          <w:p w14:paraId="209F15EA" w14:textId="77777777" w:rsidR="00C60F54" w:rsidRDefault="00C60F54">
            <w:pPr>
              <w:rPr>
                <w:lang w:eastAsia="en-US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87D04" w14:textId="77777777" w:rsidR="00C60F54" w:rsidRDefault="00C60F5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0503184</w:t>
            </w:r>
          </w:p>
          <w:p w14:paraId="5080AF1C" w14:textId="77777777" w:rsidR="00C60F54" w:rsidRDefault="00C60F54">
            <w:pPr>
              <w:jc w:val="center"/>
              <w:rPr>
                <w:lang w:eastAsia="en-US"/>
              </w:rPr>
            </w:pPr>
          </w:p>
        </w:tc>
        <w:tc>
          <w:tcPr>
            <w:tcW w:w="23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3CAA8E6" w14:textId="77777777" w:rsidR="00C60F54" w:rsidRDefault="00C60F54">
            <w:pPr>
              <w:rPr>
                <w:lang w:eastAsia="en-US"/>
              </w:rPr>
            </w:pPr>
          </w:p>
        </w:tc>
      </w:tr>
      <w:tr w:rsidR="00C60F54" w14:paraId="0F147ED7" w14:textId="77777777" w:rsidTr="00081DDE">
        <w:trPr>
          <w:trHeight w:val="714"/>
        </w:trPr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C36F2" w14:textId="77777777" w:rsidR="00C60F54" w:rsidRDefault="00C60F54">
            <w:pPr>
              <w:rPr>
                <w:lang w:eastAsia="en-US"/>
              </w:rPr>
            </w:pPr>
            <w:r>
              <w:rPr>
                <w:lang w:eastAsia="en-US"/>
              </w:rPr>
              <w:t>«Информация о просроченной кредиторской задолженности МО»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34C92A" w14:textId="77777777" w:rsidR="00C60F54" w:rsidRDefault="00C60F54">
            <w:pPr>
              <w:jc w:val="center"/>
              <w:rPr>
                <w:lang w:val="en-US" w:eastAsia="en-US"/>
              </w:rPr>
            </w:pPr>
            <w:r>
              <w:rPr>
                <w:lang w:eastAsia="en-US"/>
              </w:rPr>
              <w:t>R23_052_МО</w:t>
            </w:r>
          </w:p>
        </w:tc>
        <w:tc>
          <w:tcPr>
            <w:tcW w:w="23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01635A3" w14:textId="77777777" w:rsidR="00C60F54" w:rsidRDefault="00C60F54">
            <w:pPr>
              <w:rPr>
                <w:lang w:eastAsia="en-US"/>
              </w:rPr>
            </w:pPr>
          </w:p>
        </w:tc>
      </w:tr>
      <w:tr w:rsidR="00C60F54" w14:paraId="6450B734" w14:textId="77777777" w:rsidTr="00081DDE">
        <w:trPr>
          <w:trHeight w:val="714"/>
        </w:trPr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1BED7" w14:textId="6BA84E25" w:rsidR="00C60F54" w:rsidRDefault="00C60F54">
            <w:pPr>
              <w:rPr>
                <w:lang w:eastAsia="en-US"/>
              </w:rPr>
            </w:pPr>
            <w:r w:rsidRPr="00C60F54">
              <w:rPr>
                <w:lang w:eastAsia="en-US"/>
              </w:rPr>
              <w:t>«Отчет об исполнении бюджета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бюджета» - по доходам, расходам и источникам финансирования дефицита бюджета, исполненным через счета, открытые в кредитных организациях, а также средствам в пути и по некассовым операциям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2F209" w14:textId="31BCE7A3" w:rsidR="00C60F54" w:rsidRDefault="00C60F5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0503127</w:t>
            </w:r>
          </w:p>
        </w:tc>
        <w:tc>
          <w:tcPr>
            <w:tcW w:w="23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0BF207" w14:textId="77777777" w:rsidR="00C60F54" w:rsidRDefault="00C60F54">
            <w:pPr>
              <w:rPr>
                <w:lang w:eastAsia="en-US"/>
              </w:rPr>
            </w:pPr>
          </w:p>
        </w:tc>
      </w:tr>
      <w:tr w:rsidR="00081DDE" w14:paraId="5C4D89BD" w14:textId="77777777" w:rsidTr="00081DDE">
        <w:trPr>
          <w:trHeight w:val="993"/>
        </w:trPr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52C2AB" w14:textId="031015BE" w:rsidR="00C60F54" w:rsidRDefault="00C60F54">
            <w:pPr>
              <w:rPr>
                <w:lang w:eastAsia="en-US"/>
              </w:rPr>
            </w:pPr>
            <w:r>
              <w:rPr>
                <w:lang w:eastAsia="en-US"/>
              </w:rPr>
              <w:t>«Справочная таблица к отчету об исполнении консолидированного бюджета субъекта Российской Федерации»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02D551" w14:textId="07AD39F4" w:rsidR="00C60F54" w:rsidRDefault="00C60F5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0503387</w:t>
            </w:r>
          </w:p>
        </w:tc>
        <w:tc>
          <w:tcPr>
            <w:tcW w:w="2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BE4AEE" w14:textId="1D84C4D9" w:rsidR="00C60F54" w:rsidRDefault="00C60F54">
            <w:pPr>
              <w:rPr>
                <w:lang w:eastAsia="en-US"/>
              </w:rPr>
            </w:pPr>
            <w:r>
              <w:rPr>
                <w:lang w:eastAsia="en-US"/>
              </w:rPr>
              <w:t>7 числа месяца, следующего за отчетным</w:t>
            </w:r>
          </w:p>
        </w:tc>
      </w:tr>
      <w:tr w:rsidR="00C60F54" w14:paraId="5E655C62" w14:textId="77777777" w:rsidTr="00081DDE"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83FF07" w14:textId="77777777" w:rsidR="00C60F54" w:rsidRDefault="00C60F54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«Отчет о бюджетных обязательствах» - по показателям о принятии и исполнении получателями бюджетных средств бюджетных обязательств в ходе реализации национальных проектов (программ), комплексного плана модернизации и расширения магистральной инфраструктуры (региональных проектов в составе национальных проектов) (для городских округов, муниципальных районов, городских и сельских поселений)</w:t>
            </w:r>
          </w:p>
          <w:p w14:paraId="48386937" w14:textId="0806AF69" w:rsidR="00C60F54" w:rsidRDefault="00C60F54">
            <w:pPr>
              <w:rPr>
                <w:lang w:eastAsia="en-US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29449D" w14:textId="70D723F6" w:rsidR="00C60F54" w:rsidRDefault="00C60F5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0503128-НП</w:t>
            </w:r>
          </w:p>
        </w:tc>
        <w:tc>
          <w:tcPr>
            <w:tcW w:w="236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7E5D11D6" w14:textId="53E72F30" w:rsidR="00C60F54" w:rsidRDefault="00081DDE" w:rsidP="00C60F54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12</w:t>
            </w:r>
            <w:r w:rsidR="00C60F54" w:rsidRPr="00C60F54">
              <w:rPr>
                <w:lang w:eastAsia="en-US"/>
              </w:rPr>
              <w:t xml:space="preserve"> числа месяца, </w:t>
            </w:r>
          </w:p>
          <w:p w14:paraId="453A0883" w14:textId="1FB95983" w:rsidR="00C60F54" w:rsidRDefault="00081DDE" w:rsidP="00081DDE">
            <w:pPr>
              <w:rPr>
                <w:lang w:eastAsia="en-US"/>
              </w:rPr>
            </w:pPr>
            <w:r>
              <w:rPr>
                <w:lang w:eastAsia="en-US"/>
              </w:rPr>
              <w:t>с</w:t>
            </w:r>
            <w:r w:rsidR="00C60F54" w:rsidRPr="00C60F54">
              <w:rPr>
                <w:lang w:eastAsia="en-US"/>
              </w:rPr>
              <w:t>ледующег</w:t>
            </w:r>
            <w:r>
              <w:rPr>
                <w:lang w:eastAsia="en-US"/>
              </w:rPr>
              <w:t xml:space="preserve">о </w:t>
            </w:r>
            <w:r w:rsidR="00C60F54" w:rsidRPr="00C60F54">
              <w:rPr>
                <w:lang w:eastAsia="en-US"/>
              </w:rPr>
              <w:t>за отчетным</w:t>
            </w:r>
          </w:p>
        </w:tc>
      </w:tr>
      <w:tr w:rsidR="00C60F54" w14:paraId="46BFBDDB" w14:textId="77777777" w:rsidTr="00081DDE"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56C273" w14:textId="77777777" w:rsidR="00C60F54" w:rsidRDefault="00C60F54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«Пояснительная записка к отчету об исполнении бюджета» (текстовый формат)</w:t>
            </w:r>
          </w:p>
          <w:p w14:paraId="065A6542" w14:textId="77777777" w:rsidR="00C60F54" w:rsidRDefault="00C60F54">
            <w:pPr>
              <w:rPr>
                <w:lang w:eastAsia="en-US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EB4468" w14:textId="121AB475" w:rsidR="00C60F54" w:rsidRDefault="00C60F5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0503160</w:t>
            </w:r>
          </w:p>
        </w:tc>
        <w:tc>
          <w:tcPr>
            <w:tcW w:w="23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0AC22CB" w14:textId="77777777" w:rsidR="00C60F54" w:rsidRDefault="00C60F54">
            <w:pPr>
              <w:rPr>
                <w:lang w:eastAsia="en-US"/>
              </w:rPr>
            </w:pPr>
          </w:p>
        </w:tc>
      </w:tr>
      <w:tr w:rsidR="00C60F54" w14:paraId="1DCF97D8" w14:textId="77777777" w:rsidTr="00081DDE"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A473A6" w14:textId="50F5520C" w:rsidR="00C60F54" w:rsidRDefault="00C60F54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«Отчет об обязательствах учреждения» - по показателям о принятии и исполнении учреждением обязательств в ходе реализации национальных проектов (программ), комплексного плана модернизации и расширения магистральной инфраструктуры (региональных проектов в составе национальных проектов) (для городских округов, муниципальных районов, городских и сельских поселений)</w:t>
            </w: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F55816" w14:textId="76C7F67E" w:rsidR="00C60F54" w:rsidRDefault="00C60F5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0503738-НП</w:t>
            </w:r>
          </w:p>
        </w:tc>
        <w:tc>
          <w:tcPr>
            <w:tcW w:w="236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94100FD" w14:textId="77777777" w:rsidR="00C60F54" w:rsidRDefault="00C60F54">
            <w:pPr>
              <w:rPr>
                <w:lang w:eastAsia="en-US"/>
              </w:rPr>
            </w:pPr>
          </w:p>
        </w:tc>
      </w:tr>
      <w:tr w:rsidR="00C60F54" w14:paraId="3A886038" w14:textId="77777777" w:rsidTr="00081DDE">
        <w:tc>
          <w:tcPr>
            <w:tcW w:w="5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7D7F3" w14:textId="77777777" w:rsidR="00C60F54" w:rsidRDefault="00C60F54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 «Пояснительная записка к Балансу учреждения» (текстовый формат)</w:t>
            </w:r>
          </w:p>
          <w:p w14:paraId="4000FA35" w14:textId="4F995D94" w:rsidR="0016173A" w:rsidRDefault="0016173A">
            <w:pPr>
              <w:jc w:val="both"/>
              <w:rPr>
                <w:lang w:eastAsia="en-US"/>
              </w:rPr>
            </w:pPr>
          </w:p>
        </w:tc>
        <w:tc>
          <w:tcPr>
            <w:tcW w:w="20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8B9AB3" w14:textId="362CA3C5" w:rsidR="00C60F54" w:rsidRDefault="00C60F54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0503760</w:t>
            </w:r>
          </w:p>
        </w:tc>
        <w:tc>
          <w:tcPr>
            <w:tcW w:w="236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BA7788" w14:textId="77777777" w:rsidR="00C60F54" w:rsidRDefault="00C60F54">
            <w:pPr>
              <w:rPr>
                <w:lang w:eastAsia="en-US"/>
              </w:rPr>
            </w:pPr>
          </w:p>
        </w:tc>
      </w:tr>
    </w:tbl>
    <w:p w14:paraId="0D37D8F0" w14:textId="77777777" w:rsidR="00081DDE" w:rsidRDefault="00C60F54" w:rsidP="00C60F54">
      <w:pPr>
        <w:tabs>
          <w:tab w:val="left" w:pos="1035"/>
        </w:tabs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</w:p>
    <w:p w14:paraId="190DADD6" w14:textId="670A3248" w:rsidR="00C60F54" w:rsidRDefault="00C60F54" w:rsidP="00C60F54">
      <w:pPr>
        <w:tabs>
          <w:tab w:val="left" w:pos="1035"/>
        </w:tabs>
        <w:jc w:val="both"/>
        <w:rPr>
          <w:sz w:val="28"/>
          <w:szCs w:val="28"/>
        </w:rPr>
      </w:pPr>
      <w:r>
        <w:rPr>
          <w:sz w:val="28"/>
          <w:szCs w:val="28"/>
        </w:rPr>
        <w:t>Формы отчетности представляются в финансовое управление администрации муниципального образования Новокубанский район в указанный срок в электронном виде.</w:t>
      </w:r>
    </w:p>
    <w:p w14:paraId="5F653A24" w14:textId="77777777" w:rsidR="00C60F54" w:rsidRPr="00007CB7" w:rsidRDefault="00C60F54" w:rsidP="00FA6616">
      <w:pPr>
        <w:jc w:val="center"/>
        <w:rPr>
          <w:b/>
          <w:bCs/>
          <w:sz w:val="28"/>
          <w:szCs w:val="28"/>
        </w:rPr>
      </w:pPr>
    </w:p>
    <w:p w14:paraId="29C291C4" w14:textId="77777777" w:rsidR="00A436E1" w:rsidRDefault="00A436E1" w:rsidP="00A436E1">
      <w:pPr>
        <w:jc w:val="center"/>
        <w:rPr>
          <w:b/>
          <w:sz w:val="28"/>
          <w:szCs w:val="28"/>
        </w:rPr>
      </w:pPr>
    </w:p>
    <w:p w14:paraId="7B6AB24B" w14:textId="77777777" w:rsidR="009976A4" w:rsidRDefault="009976A4" w:rsidP="00713704">
      <w:pPr>
        <w:rPr>
          <w:sz w:val="28"/>
          <w:szCs w:val="28"/>
        </w:rPr>
      </w:pPr>
      <w:r>
        <w:rPr>
          <w:sz w:val="28"/>
          <w:szCs w:val="28"/>
        </w:rPr>
        <w:t>Начальник отдела учета и отчетности</w:t>
      </w:r>
    </w:p>
    <w:p w14:paraId="4746D3AB" w14:textId="77777777" w:rsidR="009976A4" w:rsidRDefault="00EA5E56" w:rsidP="00713704">
      <w:pPr>
        <w:rPr>
          <w:sz w:val="28"/>
          <w:szCs w:val="28"/>
        </w:rPr>
      </w:pPr>
      <w:r>
        <w:rPr>
          <w:sz w:val="28"/>
          <w:szCs w:val="28"/>
        </w:rPr>
        <w:t>ф</w:t>
      </w:r>
      <w:r w:rsidR="009976A4">
        <w:rPr>
          <w:sz w:val="28"/>
          <w:szCs w:val="28"/>
        </w:rPr>
        <w:t>инансового управления администрации</w:t>
      </w:r>
    </w:p>
    <w:p w14:paraId="03331AAC" w14:textId="77777777" w:rsidR="00713704" w:rsidRDefault="00732401" w:rsidP="00713704">
      <w:pPr>
        <w:rPr>
          <w:sz w:val="28"/>
          <w:szCs w:val="28"/>
        </w:rPr>
      </w:pPr>
      <w:r>
        <w:rPr>
          <w:sz w:val="28"/>
          <w:szCs w:val="28"/>
        </w:rPr>
        <w:t>м</w:t>
      </w:r>
      <w:r w:rsidR="009976A4">
        <w:rPr>
          <w:sz w:val="28"/>
          <w:szCs w:val="28"/>
        </w:rPr>
        <w:t>униципального образования</w:t>
      </w:r>
      <w:r w:rsidR="00713704">
        <w:rPr>
          <w:sz w:val="28"/>
          <w:szCs w:val="28"/>
        </w:rPr>
        <w:t xml:space="preserve"> </w:t>
      </w:r>
    </w:p>
    <w:p w14:paraId="5A92D9E7" w14:textId="77777777" w:rsidR="009976A4" w:rsidRPr="009976A4" w:rsidRDefault="009976A4" w:rsidP="00713704">
      <w:pPr>
        <w:rPr>
          <w:sz w:val="28"/>
          <w:szCs w:val="28"/>
        </w:rPr>
      </w:pPr>
      <w:r>
        <w:rPr>
          <w:sz w:val="28"/>
          <w:szCs w:val="28"/>
        </w:rPr>
        <w:t xml:space="preserve">Новокубанский район                                                                                 </w:t>
      </w:r>
      <w:proofErr w:type="spellStart"/>
      <w:r>
        <w:rPr>
          <w:sz w:val="28"/>
          <w:szCs w:val="28"/>
        </w:rPr>
        <w:t>Е.А.Мухина</w:t>
      </w:r>
      <w:proofErr w:type="spellEnd"/>
    </w:p>
    <w:sectPr w:rsidR="009976A4" w:rsidRPr="009976A4" w:rsidSect="00713704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220149" w14:textId="77777777" w:rsidR="002163F2" w:rsidRDefault="002163F2" w:rsidP="002163F2">
      <w:r>
        <w:separator/>
      </w:r>
    </w:p>
  </w:endnote>
  <w:endnote w:type="continuationSeparator" w:id="0">
    <w:p w14:paraId="2F4784CD" w14:textId="77777777" w:rsidR="002163F2" w:rsidRDefault="002163F2" w:rsidP="002163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8E1F43" w14:textId="77777777" w:rsidR="002163F2" w:rsidRDefault="002163F2">
    <w:pPr>
      <w:pStyle w:val="a8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93DA1" w14:textId="77777777" w:rsidR="002163F2" w:rsidRDefault="002163F2">
    <w:pPr>
      <w:pStyle w:val="a8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0996E0" w14:textId="77777777" w:rsidR="002163F2" w:rsidRDefault="002163F2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BE4D35" w14:textId="77777777" w:rsidR="002163F2" w:rsidRDefault="002163F2" w:rsidP="002163F2">
      <w:r>
        <w:separator/>
      </w:r>
    </w:p>
  </w:footnote>
  <w:footnote w:type="continuationSeparator" w:id="0">
    <w:p w14:paraId="4FC0FED6" w14:textId="77777777" w:rsidR="002163F2" w:rsidRDefault="002163F2" w:rsidP="002163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B5026C" w14:textId="77777777" w:rsidR="002163F2" w:rsidRDefault="002163F2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51787688"/>
      <w:docPartObj>
        <w:docPartGallery w:val="Page Numbers (Top of Page)"/>
        <w:docPartUnique/>
      </w:docPartObj>
    </w:sdtPr>
    <w:sdtEndPr/>
    <w:sdtContent>
      <w:p w14:paraId="0EA6923F" w14:textId="77777777" w:rsidR="002163F2" w:rsidRDefault="002163F2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C0416">
          <w:rPr>
            <w:noProof/>
          </w:rPr>
          <w:t>2</w:t>
        </w:r>
        <w:r>
          <w:fldChar w:fldCharType="end"/>
        </w:r>
      </w:p>
    </w:sdtContent>
  </w:sdt>
  <w:p w14:paraId="274521C7" w14:textId="77777777" w:rsidR="002163F2" w:rsidRDefault="002163F2">
    <w:pPr>
      <w:pStyle w:val="a6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30561" w14:textId="77777777" w:rsidR="002163F2" w:rsidRDefault="002163F2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3A9F"/>
    <w:rsid w:val="00007CB7"/>
    <w:rsid w:val="00046A58"/>
    <w:rsid w:val="00081DDE"/>
    <w:rsid w:val="0016173A"/>
    <w:rsid w:val="001B27BC"/>
    <w:rsid w:val="001F0497"/>
    <w:rsid w:val="002163F2"/>
    <w:rsid w:val="002B7743"/>
    <w:rsid w:val="002C0236"/>
    <w:rsid w:val="002E6998"/>
    <w:rsid w:val="003223DA"/>
    <w:rsid w:val="00390495"/>
    <w:rsid w:val="003F4C69"/>
    <w:rsid w:val="004072DE"/>
    <w:rsid w:val="0046025F"/>
    <w:rsid w:val="004A1F26"/>
    <w:rsid w:val="004B19CC"/>
    <w:rsid w:val="005B7AEA"/>
    <w:rsid w:val="0067103B"/>
    <w:rsid w:val="006E5DA2"/>
    <w:rsid w:val="006F246C"/>
    <w:rsid w:val="00713704"/>
    <w:rsid w:val="0071589C"/>
    <w:rsid w:val="00732401"/>
    <w:rsid w:val="007A6C6D"/>
    <w:rsid w:val="007E220B"/>
    <w:rsid w:val="007E6EA0"/>
    <w:rsid w:val="007F3120"/>
    <w:rsid w:val="009976A4"/>
    <w:rsid w:val="009A4E4B"/>
    <w:rsid w:val="00A03D20"/>
    <w:rsid w:val="00A37E2B"/>
    <w:rsid w:val="00A436E1"/>
    <w:rsid w:val="00A44E78"/>
    <w:rsid w:val="00B36CE5"/>
    <w:rsid w:val="00B61D39"/>
    <w:rsid w:val="00BB13C3"/>
    <w:rsid w:val="00C60F54"/>
    <w:rsid w:val="00D23A9F"/>
    <w:rsid w:val="00DC0416"/>
    <w:rsid w:val="00EA5E56"/>
    <w:rsid w:val="00EA61FA"/>
    <w:rsid w:val="00F47F94"/>
    <w:rsid w:val="00F87153"/>
    <w:rsid w:val="00FA6616"/>
    <w:rsid w:val="00FD7157"/>
    <w:rsid w:val="00FE3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DEEFEC"/>
  <w15:chartTrackingRefBased/>
  <w15:docId w15:val="{E7CDEC50-B5CD-4E4C-903A-226A71905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436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436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9976A4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9976A4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2163F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163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2163F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163F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529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524</Words>
  <Characters>2987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Гончарова Евгения</dc:creator>
  <cp:keywords/>
  <dc:description/>
  <cp:lastModifiedBy>Мухина Елена</cp:lastModifiedBy>
  <cp:revision>11</cp:revision>
  <cp:lastPrinted>2021-01-15T13:58:00Z</cp:lastPrinted>
  <dcterms:created xsi:type="dcterms:W3CDTF">2023-12-13T14:46:00Z</dcterms:created>
  <dcterms:modified xsi:type="dcterms:W3CDTF">2024-12-26T14:05:00Z</dcterms:modified>
</cp:coreProperties>
</file>