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Pr="005525AE" w:rsidRDefault="005525AE" w:rsidP="00552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декабря 2023 года                                                                                  № 268-р</w:t>
      </w:r>
    </w:p>
    <w:p w:rsid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6D" w:rsidRPr="0012636D" w:rsidRDefault="0012636D" w:rsidP="0012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636D">
        <w:rPr>
          <w:rFonts w:ascii="Times New Roman" w:hAnsi="Times New Roman" w:cs="Times New Roman"/>
          <w:b/>
          <w:sz w:val="28"/>
          <w:szCs w:val="28"/>
        </w:rPr>
        <w:t>О мерах по реализации решения Совета муниципального образования Новокубанский район от 24 ноября 202</w:t>
      </w:r>
      <w:r w:rsidR="00133121">
        <w:rPr>
          <w:rFonts w:ascii="Times New Roman" w:hAnsi="Times New Roman" w:cs="Times New Roman"/>
          <w:b/>
          <w:sz w:val="28"/>
          <w:szCs w:val="28"/>
        </w:rPr>
        <w:t>3</w:t>
      </w:r>
      <w:r w:rsidRPr="0012636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33121">
        <w:rPr>
          <w:rFonts w:ascii="Times New Roman" w:hAnsi="Times New Roman" w:cs="Times New Roman"/>
          <w:b/>
          <w:sz w:val="28"/>
          <w:szCs w:val="28"/>
        </w:rPr>
        <w:t>399</w:t>
      </w:r>
      <w:r w:rsidRPr="0012636D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Новокубанский район на 202</w:t>
      </w:r>
      <w:r w:rsidR="00133121">
        <w:rPr>
          <w:rFonts w:ascii="Times New Roman" w:hAnsi="Times New Roman" w:cs="Times New Roman"/>
          <w:b/>
          <w:sz w:val="28"/>
          <w:szCs w:val="28"/>
        </w:rPr>
        <w:t>4</w:t>
      </w:r>
      <w:r w:rsidRPr="0012636D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133121">
        <w:rPr>
          <w:rFonts w:ascii="Times New Roman" w:hAnsi="Times New Roman" w:cs="Times New Roman"/>
          <w:b/>
          <w:sz w:val="28"/>
          <w:szCs w:val="28"/>
        </w:rPr>
        <w:t>5</w:t>
      </w:r>
      <w:r w:rsidRPr="0012636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33121">
        <w:rPr>
          <w:rFonts w:ascii="Times New Roman" w:hAnsi="Times New Roman" w:cs="Times New Roman"/>
          <w:b/>
          <w:sz w:val="28"/>
          <w:szCs w:val="28"/>
        </w:rPr>
        <w:t>6</w:t>
      </w:r>
      <w:r w:rsidRPr="0012636D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12636D" w:rsidRPr="0012636D" w:rsidRDefault="0012636D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36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Новокубанский район               о</w:t>
      </w:r>
      <w:r w:rsidRPr="0012636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2636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2636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52/61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636D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Новокубанский район» (с изменениями от </w:t>
      </w:r>
      <w:r w:rsidR="00133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13312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331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</w:t>
      </w:r>
      <w:r w:rsidRPr="0002177A">
        <w:rPr>
          <w:rFonts w:ascii="Times New Roman" w:hAnsi="Times New Roman" w:cs="Times New Roman"/>
          <w:sz w:val="28"/>
          <w:szCs w:val="28"/>
        </w:rPr>
        <w:t xml:space="preserve">№ </w:t>
      </w:r>
      <w:r w:rsidR="0002177A" w:rsidRPr="0002177A">
        <w:rPr>
          <w:rFonts w:ascii="Times New Roman" w:hAnsi="Times New Roman" w:cs="Times New Roman"/>
          <w:sz w:val="28"/>
          <w:szCs w:val="28"/>
        </w:rPr>
        <w:t>421</w:t>
      </w:r>
      <w:r w:rsidRPr="0002177A">
        <w:rPr>
          <w:rFonts w:ascii="Times New Roman" w:hAnsi="Times New Roman" w:cs="Times New Roman"/>
          <w:sz w:val="28"/>
          <w:szCs w:val="28"/>
        </w:rPr>
        <w:t>), в целях</w:t>
      </w:r>
      <w:r w:rsidRPr="0012636D">
        <w:rPr>
          <w:rFonts w:ascii="Times New Roman" w:hAnsi="Times New Roman" w:cs="Times New Roman"/>
          <w:sz w:val="28"/>
          <w:szCs w:val="28"/>
        </w:rPr>
        <w:t xml:space="preserve"> обеспечения исполнения решения Совета муниципального образования Новокубанский район от 24 ноября 20</w:t>
      </w:r>
      <w:r w:rsidR="00133121">
        <w:rPr>
          <w:rFonts w:ascii="Times New Roman" w:hAnsi="Times New Roman" w:cs="Times New Roman"/>
          <w:sz w:val="28"/>
          <w:szCs w:val="28"/>
        </w:rPr>
        <w:t>23</w:t>
      </w:r>
      <w:r w:rsidRPr="001263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33121">
        <w:rPr>
          <w:rFonts w:ascii="Times New Roman" w:hAnsi="Times New Roman" w:cs="Times New Roman"/>
          <w:sz w:val="28"/>
          <w:szCs w:val="28"/>
        </w:rPr>
        <w:t>399</w:t>
      </w:r>
      <w:r w:rsidRPr="0012636D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Новокубанский район на 202</w:t>
      </w:r>
      <w:r w:rsidR="0013312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2636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3121">
        <w:rPr>
          <w:rFonts w:ascii="Times New Roman" w:hAnsi="Times New Roman" w:cs="Times New Roman"/>
          <w:sz w:val="28"/>
          <w:szCs w:val="28"/>
        </w:rPr>
        <w:t>5</w:t>
      </w:r>
      <w:r w:rsidRPr="0012636D">
        <w:rPr>
          <w:rFonts w:ascii="Times New Roman" w:hAnsi="Times New Roman" w:cs="Times New Roman"/>
          <w:sz w:val="28"/>
          <w:szCs w:val="28"/>
        </w:rPr>
        <w:t xml:space="preserve"> и 202</w:t>
      </w:r>
      <w:r w:rsidR="00133121">
        <w:rPr>
          <w:rFonts w:ascii="Times New Roman" w:hAnsi="Times New Roman" w:cs="Times New Roman"/>
          <w:sz w:val="28"/>
          <w:szCs w:val="28"/>
        </w:rPr>
        <w:t>6</w:t>
      </w:r>
      <w:r w:rsidRPr="0012636D">
        <w:rPr>
          <w:rFonts w:ascii="Times New Roman" w:hAnsi="Times New Roman" w:cs="Times New Roman"/>
          <w:sz w:val="28"/>
          <w:szCs w:val="28"/>
        </w:rPr>
        <w:t xml:space="preserve"> годов»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 бюджете</w:t>
      </w:r>
      <w:r w:rsidRPr="0012636D">
        <w:rPr>
          <w:rFonts w:ascii="Times New Roman" w:hAnsi="Times New Roman" w:cs="Times New Roman"/>
          <w:sz w:val="28"/>
          <w:szCs w:val="28"/>
        </w:rPr>
        <w:t>):</w:t>
      </w:r>
    </w:p>
    <w:p w:rsidR="0012636D" w:rsidRPr="005B0FBA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1. Главным администраторам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 xml:space="preserve">(главным администраторам </w:t>
      </w:r>
      <w:proofErr w:type="gramStart"/>
      <w:r w:rsidRPr="0012636D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  <w:r w:rsidRPr="0012636D">
        <w:rPr>
          <w:rFonts w:ascii="Times New Roman" w:hAnsi="Times New Roman" w:cs="Times New Roman"/>
          <w:sz w:val="28"/>
          <w:szCs w:val="28"/>
        </w:rPr>
        <w:t xml:space="preserve">) в пределах </w:t>
      </w:r>
      <w:r w:rsidR="00133121">
        <w:rPr>
          <w:rFonts w:ascii="Times New Roman" w:hAnsi="Times New Roman" w:cs="Times New Roman"/>
          <w:sz w:val="28"/>
          <w:szCs w:val="28"/>
        </w:rPr>
        <w:t xml:space="preserve">компетенции, </w:t>
      </w:r>
      <w:r w:rsidRPr="0012636D">
        <w:rPr>
          <w:rFonts w:ascii="Times New Roman" w:hAnsi="Times New Roman" w:cs="Times New Roman"/>
          <w:sz w:val="28"/>
          <w:szCs w:val="28"/>
        </w:rPr>
        <w:t xml:space="preserve">установленной законодательством </w:t>
      </w:r>
      <w:r w:rsidR="001331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33121" w:rsidRPr="005B0FBA">
        <w:rPr>
          <w:rFonts w:ascii="Times New Roman" w:hAnsi="Times New Roman" w:cs="Times New Roman"/>
          <w:sz w:val="28"/>
          <w:szCs w:val="28"/>
        </w:rPr>
        <w:t>, Краснодарского края и муниципального образования Новокубанский район</w:t>
      </w:r>
      <w:r w:rsidRPr="005B0FBA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12636D" w:rsidRPr="005B0FBA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A">
        <w:rPr>
          <w:rFonts w:ascii="Times New Roman" w:hAnsi="Times New Roman" w:cs="Times New Roman"/>
          <w:sz w:val="28"/>
          <w:szCs w:val="28"/>
        </w:rPr>
        <w:t>полноту и своевременность поступлений в бюджет муниципального образования Новокубанский район, а также сокращение задолженности по налогам и платежам в бюджет муниципального образования Новокубанский район, пеням и штрафам;</w:t>
      </w:r>
    </w:p>
    <w:p w:rsidR="00133121" w:rsidRPr="005B0FBA" w:rsidRDefault="00133121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A">
        <w:rPr>
          <w:rFonts w:ascii="Times New Roman" w:hAnsi="Times New Roman" w:cs="Times New Roman"/>
          <w:sz w:val="28"/>
          <w:szCs w:val="28"/>
        </w:rPr>
        <w:t>принятие мер по своевременному уточнению невыясненных поступлений с целью их зачисления на соответствующие коды бюджетной классификации Российской Федерации;</w:t>
      </w:r>
    </w:p>
    <w:p w:rsidR="00133121" w:rsidRPr="005B0FBA" w:rsidRDefault="00133121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FBA">
        <w:rPr>
          <w:rFonts w:ascii="Times New Roman" w:hAnsi="Times New Roman" w:cs="Times New Roman"/>
          <w:sz w:val="28"/>
          <w:szCs w:val="28"/>
        </w:rPr>
        <w:t>направление в финансовое управление администрации муниципального образования Новокубанский район в соответствии с установленными им сроками и формой прогноза поступления доходов бюджета муниципального образования Новокубанский район и аналитических материалов по исполнению бюджета муниципального образования Новокубанский район по закрепленным за главным администратором</w:t>
      </w:r>
      <w:r w:rsidR="004B0555" w:rsidRPr="005B0FBA">
        <w:rPr>
          <w:rFonts w:ascii="Times New Roman" w:hAnsi="Times New Roman" w:cs="Times New Roman"/>
          <w:sz w:val="28"/>
          <w:szCs w:val="28"/>
        </w:rPr>
        <w:t xml:space="preserve"> доходов бюджета муниципального образования Новокубанский район видам (подвидам) налоговых и неналоговых доходов бюджета муниципального образования Новокубанский район;</w:t>
      </w:r>
      <w:proofErr w:type="gramEnd"/>
    </w:p>
    <w:p w:rsidR="004B0555" w:rsidRPr="005B0FBA" w:rsidRDefault="004B0555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A">
        <w:rPr>
          <w:rFonts w:ascii="Times New Roman" w:hAnsi="Times New Roman" w:cs="Times New Roman"/>
          <w:sz w:val="28"/>
          <w:szCs w:val="28"/>
        </w:rPr>
        <w:t>своевременное внесение соответствующих изменений в правовые акты муниципального образования Новокубанский район о наделении и осуществлении бюджетных полномочий в отношении ведомственных администраторов доходов бюджета муниципального образования Новокубанский район (при их наличии);</w:t>
      </w:r>
    </w:p>
    <w:p w:rsidR="004B0555" w:rsidRPr="005B0FBA" w:rsidRDefault="004B0555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FBA">
        <w:rPr>
          <w:rFonts w:ascii="Times New Roman" w:hAnsi="Times New Roman" w:cs="Times New Roman"/>
          <w:sz w:val="28"/>
          <w:szCs w:val="28"/>
        </w:rPr>
        <w:t xml:space="preserve">доведение до финансового управления администрации муниципального образования Новокубанский район информации об изменении полномочий и (или) функций главных администраторов доходов бюджета муниципального </w:t>
      </w:r>
      <w:r w:rsidRPr="005B0FBA">
        <w:rPr>
          <w:rFonts w:ascii="Times New Roman" w:hAnsi="Times New Roman" w:cs="Times New Roman"/>
          <w:sz w:val="28"/>
          <w:szCs w:val="28"/>
        </w:rPr>
        <w:lastRenderedPageBreak/>
        <w:t>образования Новокубанский район и (или) состава администрируемых ими доходов бюджета муниципального образования Новокубанский район в течение трех дней со дня вступления в силу соответствующих законодательных и иных нормативных правовых актов;</w:t>
      </w:r>
      <w:proofErr w:type="gramEnd"/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A">
        <w:rPr>
          <w:rFonts w:ascii="Times New Roman" w:hAnsi="Times New Roman" w:cs="Times New Roman"/>
          <w:sz w:val="28"/>
          <w:szCs w:val="28"/>
        </w:rPr>
        <w:t>взыскание в доход бюджета муниципального образования Новокубанский район сумм процентов за пользование чужими денежными средствами, предусмотренных статьями 395 и 1107 Гражданского кодекса Российской Федерации, начисленных на неправомерно удержанные (полученные) денежные средства бюджета муниципального образования Новокубанский район.</w:t>
      </w: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2. Главным распорядителям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4B0555">
        <w:rPr>
          <w:rFonts w:ascii="Times New Roman" w:hAnsi="Times New Roman" w:cs="Times New Roman"/>
          <w:sz w:val="28"/>
          <w:szCs w:val="28"/>
        </w:rPr>
        <w:t xml:space="preserve">компетенции, </w:t>
      </w:r>
      <w:r w:rsidRPr="0012636D">
        <w:rPr>
          <w:rFonts w:ascii="Times New Roman" w:hAnsi="Times New Roman" w:cs="Times New Roman"/>
          <w:sz w:val="28"/>
          <w:szCs w:val="28"/>
        </w:rPr>
        <w:t xml:space="preserve">установленной законодательством </w:t>
      </w:r>
      <w:r w:rsidR="004B055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4B0555" w:rsidRPr="00A057F6">
        <w:rPr>
          <w:rFonts w:ascii="Times New Roman" w:hAnsi="Times New Roman" w:cs="Times New Roman"/>
          <w:sz w:val="28"/>
          <w:szCs w:val="28"/>
        </w:rPr>
        <w:t xml:space="preserve">Краснодарского края и </w:t>
      </w:r>
      <w:r w:rsidR="00A057F6" w:rsidRPr="00A057F6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B0555" w:rsidRPr="00A057F6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A057F6">
        <w:rPr>
          <w:rFonts w:ascii="Times New Roman" w:hAnsi="Times New Roman" w:cs="Times New Roman"/>
          <w:sz w:val="28"/>
          <w:szCs w:val="28"/>
        </w:rPr>
        <w:t>:</w:t>
      </w:r>
    </w:p>
    <w:p w:rsidR="0012636D" w:rsidRPr="0012636D" w:rsidRDefault="0012636D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1) </w:t>
      </w:r>
      <w:r w:rsidR="004B0555">
        <w:rPr>
          <w:rFonts w:ascii="Times New Roman" w:hAnsi="Times New Roman" w:cs="Times New Roman"/>
          <w:sz w:val="28"/>
          <w:szCs w:val="28"/>
        </w:rPr>
        <w:t>не допускать образования</w:t>
      </w:r>
      <w:r w:rsidRPr="0012636D">
        <w:rPr>
          <w:rFonts w:ascii="Times New Roman" w:hAnsi="Times New Roman" w:cs="Times New Roman"/>
          <w:sz w:val="28"/>
          <w:szCs w:val="28"/>
        </w:rPr>
        <w:t xml:space="preserve"> просроченной кредиторской </w:t>
      </w:r>
      <w:proofErr w:type="gramStart"/>
      <w:r w:rsidRPr="0012636D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4B0555">
        <w:rPr>
          <w:rFonts w:ascii="Times New Roman" w:hAnsi="Times New Roman" w:cs="Times New Roman"/>
          <w:sz w:val="28"/>
          <w:szCs w:val="28"/>
        </w:rPr>
        <w:t>главных распорядителей средств</w:t>
      </w:r>
      <w:r w:rsidRPr="0012636D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Новокубанский район </w:t>
      </w:r>
      <w:r w:rsidRPr="0012636D">
        <w:rPr>
          <w:rFonts w:ascii="Times New Roman" w:hAnsi="Times New Roman" w:cs="Times New Roman"/>
          <w:sz w:val="28"/>
          <w:szCs w:val="28"/>
        </w:rPr>
        <w:t xml:space="preserve">и </w:t>
      </w:r>
      <w:r w:rsidR="004B0555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Pr="0012636D">
        <w:rPr>
          <w:rFonts w:ascii="Times New Roman" w:hAnsi="Times New Roman" w:cs="Times New Roman"/>
          <w:sz w:val="28"/>
          <w:szCs w:val="28"/>
        </w:rPr>
        <w:t>;</w:t>
      </w:r>
    </w:p>
    <w:p w:rsidR="0012636D" w:rsidRPr="0012636D" w:rsidRDefault="004B0555" w:rsidP="0012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обеспечить </w:t>
      </w:r>
      <w:r w:rsidR="00CC3EB8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сроки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соглашений </w:t>
      </w:r>
      <w:r w:rsidR="00CC3EB8">
        <w:rPr>
          <w:rFonts w:ascii="Times New Roman" w:hAnsi="Times New Roman" w:cs="Times New Roman"/>
          <w:sz w:val="28"/>
          <w:szCs w:val="28"/>
        </w:rPr>
        <w:t>с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 w:rsidR="005E24A6">
        <w:rPr>
          <w:rFonts w:ascii="Times New Roman" w:hAnsi="Times New Roman" w:cs="Times New Roman"/>
          <w:sz w:val="28"/>
          <w:szCs w:val="28"/>
        </w:rPr>
        <w:t>о предоставлении из</w:t>
      </w:r>
      <w:r w:rsidR="00CC3EB8">
        <w:rPr>
          <w:rFonts w:ascii="Times New Roman" w:hAnsi="Times New Roman" w:cs="Times New Roman"/>
          <w:sz w:val="28"/>
          <w:szCs w:val="28"/>
        </w:rPr>
        <w:t xml:space="preserve"> 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E24A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12636D" w:rsidRPr="0012636D">
        <w:rPr>
          <w:rFonts w:ascii="Times New Roman" w:hAnsi="Times New Roman" w:cs="Times New Roman"/>
          <w:sz w:val="28"/>
          <w:szCs w:val="28"/>
        </w:rPr>
        <w:t>межбюджетных трансфертов;</w:t>
      </w:r>
    </w:p>
    <w:p w:rsidR="00EC3C39" w:rsidRDefault="005E24A6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C3C39">
        <w:rPr>
          <w:rFonts w:ascii="Times New Roman" w:hAnsi="Times New Roman" w:cs="Times New Roman"/>
          <w:sz w:val="28"/>
          <w:szCs w:val="28"/>
        </w:rPr>
        <w:t>заключать в установленных случаях и порядке соглашения с поселениями Новокубанского района о предоставлении межбюджетных трансфертов из бюджета муниципального образования Новокубанский район поселениям Новокубанского района с учетом необходимости (если иное не установлено нормативно правовыми актами Российской Федерации, Краснодарского края и муниципального образования Новокубанский район):</w:t>
      </w:r>
    </w:p>
    <w:p w:rsidR="005E24A6" w:rsidRDefault="005E24A6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</w:t>
      </w:r>
      <w:r w:rsidR="00B652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соглашений о предоставлении субсидий, предусмотренных </w:t>
      </w:r>
      <w:r w:rsidR="00EC3C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</w:t>
      </w:r>
      <w:r w:rsidR="00EC3C39">
        <w:rPr>
          <w:rFonts w:ascii="Times New Roman" w:hAnsi="Times New Roman" w:cs="Times New Roman"/>
          <w:sz w:val="28"/>
          <w:szCs w:val="28"/>
        </w:rPr>
        <w:t xml:space="preserve"> о бюджете или </w:t>
      </w:r>
      <w:proofErr w:type="gramStart"/>
      <w:r w:rsidR="00A41FE4">
        <w:rPr>
          <w:rFonts w:ascii="Times New Roman" w:hAnsi="Times New Roman" w:cs="Times New Roman"/>
          <w:sz w:val="28"/>
          <w:szCs w:val="28"/>
        </w:rPr>
        <w:t>р</w:t>
      </w:r>
      <w:r w:rsidR="00EC3C39">
        <w:rPr>
          <w:rFonts w:ascii="Times New Roman" w:hAnsi="Times New Roman" w:cs="Times New Roman"/>
          <w:sz w:val="28"/>
          <w:szCs w:val="28"/>
        </w:rPr>
        <w:t>ешением</w:t>
      </w:r>
      <w:proofErr w:type="gramEnd"/>
      <w:r w:rsidR="00EC3C39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в соответствии со статьей 142.3 Бюджетного кодекса Российской Федерации;</w:t>
      </w:r>
    </w:p>
    <w:p w:rsidR="00B652CF" w:rsidRDefault="00B652CF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соглашений о предоставлении иных межбюджетных трансфертов, предусмотренных Решением о бюджете или </w:t>
      </w:r>
      <w:proofErr w:type="gramStart"/>
      <w:r w:rsidR="00A41F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в соответствии со статьей 142.4 Бюджетного кодекса Российской Федерации;</w:t>
      </w:r>
    </w:p>
    <w:p w:rsidR="00B8572F" w:rsidRDefault="00B8572F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разработать (если иное не предусмотрено нормативными правовыми актами Российской Федерации, Краснодарского края и муниципального образования Новокубанский район) нормативный правовой акт муниципального образования Новокубанский район, регламентирующий:</w:t>
      </w:r>
    </w:p>
    <w:p w:rsidR="00B8572F" w:rsidRDefault="00756E82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82">
        <w:rPr>
          <w:rFonts w:ascii="Times New Roman" w:hAnsi="Times New Roman" w:cs="Times New Roman"/>
          <w:sz w:val="28"/>
          <w:szCs w:val="28"/>
        </w:rPr>
        <w:t>п</w:t>
      </w:r>
      <w:r w:rsidR="00B8572F" w:rsidRPr="00756E82">
        <w:rPr>
          <w:rFonts w:ascii="Times New Roman" w:hAnsi="Times New Roman" w:cs="Times New Roman"/>
          <w:sz w:val="28"/>
          <w:szCs w:val="28"/>
        </w:rPr>
        <w:t>орядок предоставления субсидий юридическим лицам (за исключением субсидий муниципальным учреждениям</w:t>
      </w:r>
      <w:r w:rsidRPr="00756E82">
        <w:rPr>
          <w:rFonts w:ascii="Times New Roman" w:hAnsi="Times New Roman" w:cs="Times New Roman"/>
          <w:sz w:val="28"/>
          <w:szCs w:val="28"/>
        </w:rPr>
        <w:t>, а также субсидий, указанных в пунктах 6-8 статьи 78 Бюджетного кодекса Российской Федерации</w:t>
      </w:r>
      <w:r w:rsidR="00B8572F" w:rsidRPr="00756E82">
        <w:rPr>
          <w:rFonts w:ascii="Times New Roman" w:hAnsi="Times New Roman" w:cs="Times New Roman"/>
          <w:sz w:val="28"/>
          <w:szCs w:val="28"/>
        </w:rPr>
        <w:t>)</w:t>
      </w:r>
      <w:r w:rsidRPr="00756E82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</w:t>
      </w:r>
      <w:r>
        <w:rPr>
          <w:rFonts w:ascii="Times New Roman" w:hAnsi="Times New Roman" w:cs="Times New Roman"/>
          <w:sz w:val="28"/>
          <w:szCs w:val="28"/>
        </w:rPr>
        <w:t xml:space="preserve"> лицам – производителям товаров, работ и услуг</w:t>
      </w:r>
      <w:r w:rsidR="00B747C9"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78 Бюджетного кодекса Российской Федерации, предусмотренных Решением о бюджете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7C9" w:rsidRDefault="00B747C9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определения объема и условия предоставления муниципальным бюджетным и (или) муниципальным автономным учреждениям муниципального образования Новокубанский район субсидий в соответствии с абзацем вторым пункта 1 статьи 78.1 Бюджетного кодекса Российской Федерации (далее – субсидии на иные цели);</w:t>
      </w:r>
    </w:p>
    <w:p w:rsidR="00B747C9" w:rsidRDefault="00B747C9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субсидий</w:t>
      </w:r>
      <w:r w:rsidR="00C93213">
        <w:rPr>
          <w:rFonts w:ascii="Times New Roman" w:hAnsi="Times New Roman" w:cs="Times New Roman"/>
          <w:sz w:val="28"/>
          <w:szCs w:val="28"/>
        </w:rPr>
        <w:t xml:space="preserve"> иным некоммерческим организациям, не являющимся муниципальными учреждениями, в соответствии с пунктом 2 статьи 78.1 Бюджетного кодекса Российской Федерации.</w:t>
      </w:r>
    </w:p>
    <w:p w:rsidR="00C93213" w:rsidRDefault="00C93213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 порядках, указанных в абзацах втором-четвертом</w:t>
      </w:r>
      <w:r w:rsidR="00540B18">
        <w:rPr>
          <w:rFonts w:ascii="Times New Roman" w:hAnsi="Times New Roman" w:cs="Times New Roman"/>
          <w:sz w:val="28"/>
          <w:szCs w:val="28"/>
        </w:rPr>
        <w:t xml:space="preserve"> настоящего пункта, положения об осуществлении казначейского сопровождения средств, предоставляемых из бюджета муниципального образования Новокубанский район, в случае если Решением о бюджете предусмотрено казначейское сопровождение указанных средств;</w:t>
      </w:r>
    </w:p>
    <w:p w:rsidR="00540B18" w:rsidRDefault="00540B18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в случае необходимости предусмотреть в порядке, указанном в абзаце третьем подпункта 4 настоящего пункта, положения о возмещении перечислений по операциям, содержание которых соответствует целям предоставления субсидий на иные цели, предоставленных муниципальным бюджетным и (или) муниципальным автономным учреждениям муниципального образования Новокубанский район, произведенных указанным муниципальным учреждениям за счет </w:t>
      </w:r>
      <w:r w:rsidR="00AA2EB1">
        <w:rPr>
          <w:rFonts w:ascii="Times New Roman" w:hAnsi="Times New Roman" w:cs="Times New Roman"/>
          <w:sz w:val="28"/>
          <w:szCs w:val="28"/>
        </w:rPr>
        <w:t>средств от приносящей доход деятельности и субсидий</w:t>
      </w:r>
      <w:r w:rsidR="00420EEE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</w:t>
      </w:r>
      <w:proofErr w:type="gramEnd"/>
      <w:r w:rsidR="00420EEE">
        <w:rPr>
          <w:rFonts w:ascii="Times New Roman" w:hAnsi="Times New Roman" w:cs="Times New Roman"/>
          <w:sz w:val="28"/>
          <w:szCs w:val="28"/>
        </w:rPr>
        <w:t xml:space="preserve"> задания на оказание муниципальных услуг (выполнение работ);</w:t>
      </w:r>
    </w:p>
    <w:p w:rsidR="00420EEE" w:rsidRDefault="00420EEE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случае, если Решением о бюджете предусмотрено казначейское сопровождение средств, разработать и внести на рассмотрение главе муниципального образования Новокубанский район проекты постановлений о внесении соответствующих изменений в порядки, принятые в соответствии с </w:t>
      </w:r>
      <w:r w:rsidR="00905F5B">
        <w:rPr>
          <w:rFonts w:ascii="Times New Roman" w:hAnsi="Times New Roman" w:cs="Times New Roman"/>
          <w:sz w:val="28"/>
          <w:szCs w:val="28"/>
        </w:rPr>
        <w:t>пунктом 7 статьи 78, пунктом 4 статьи 78.1, статьей 78.2 Бюджетного кодекса Российской Федерации;</w:t>
      </w:r>
    </w:p>
    <w:p w:rsidR="0012636D" w:rsidRPr="0012636D" w:rsidRDefault="00905F5B" w:rsidP="00CC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обеспечить соблюдение 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подведомственными получателями средств бюджета </w:t>
      </w:r>
      <w:r w:rsidR="00CC3E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размеров авансовых платежей, утвержденных </w:t>
      </w:r>
      <w:r w:rsidR="00CC3EB8">
        <w:rPr>
          <w:rFonts w:ascii="Times New Roman" w:hAnsi="Times New Roman" w:cs="Times New Roman"/>
          <w:sz w:val="28"/>
          <w:szCs w:val="28"/>
        </w:rPr>
        <w:t>Решением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о бюджете, в заключаемых ими </w:t>
      </w:r>
      <w:r w:rsidR="00CC3EB8">
        <w:rPr>
          <w:rFonts w:ascii="Times New Roman" w:hAnsi="Times New Roman" w:cs="Times New Roman"/>
          <w:sz w:val="28"/>
          <w:szCs w:val="28"/>
        </w:rPr>
        <w:t>муниципальных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контрактах (договорах) на поставку товаров, выполнение работ, оказание услуг;</w:t>
      </w:r>
    </w:p>
    <w:p w:rsidR="0012636D" w:rsidRPr="0012636D" w:rsidRDefault="002B7DBD" w:rsidP="00907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907B01">
        <w:rPr>
          <w:rFonts w:ascii="Times New Roman" w:hAnsi="Times New Roman" w:cs="Times New Roman"/>
          <w:sz w:val="28"/>
          <w:szCs w:val="28"/>
        </w:rPr>
        <w:t>01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</w:t>
      </w:r>
      <w:r w:rsidR="00907B01">
        <w:rPr>
          <w:rFonts w:ascii="Times New Roman" w:hAnsi="Times New Roman" w:cs="Times New Roman"/>
          <w:sz w:val="28"/>
          <w:szCs w:val="28"/>
        </w:rPr>
        <w:t>ок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тября текущего финансового года направить в </w:t>
      </w:r>
      <w:r w:rsidR="00907B01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предложения по уменьшению главному распорядителю средств бюджета </w:t>
      </w:r>
      <w:r w:rsidR="00907B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бюджетных ассигнований в </w:t>
      </w:r>
      <w:r w:rsidR="00907B01">
        <w:rPr>
          <w:rFonts w:ascii="Times New Roman" w:hAnsi="Times New Roman" w:cs="Times New Roman"/>
          <w:sz w:val="28"/>
          <w:szCs w:val="28"/>
        </w:rPr>
        <w:t>Решение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о бюджете в случае ожидаемого неисполнения бюджета </w:t>
      </w:r>
      <w:r w:rsidR="00907B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="0012636D" w:rsidRPr="0012636D">
        <w:rPr>
          <w:rFonts w:ascii="Times New Roman" w:hAnsi="Times New Roman" w:cs="Times New Roman"/>
          <w:sz w:val="28"/>
          <w:szCs w:val="28"/>
        </w:rPr>
        <w:t>по соответствующим расходам;</w:t>
      </w:r>
    </w:p>
    <w:p w:rsidR="0012636D" w:rsidRPr="0012636D" w:rsidRDefault="002B7DBD" w:rsidP="00907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) не допускать после </w:t>
      </w:r>
      <w:r w:rsidR="00907B01">
        <w:rPr>
          <w:rFonts w:ascii="Times New Roman" w:hAnsi="Times New Roman" w:cs="Times New Roman"/>
          <w:sz w:val="28"/>
          <w:szCs w:val="28"/>
        </w:rPr>
        <w:t>0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1 декабря текущего финансового года принятие бюджетных обязательств, возникающих из </w:t>
      </w:r>
      <w:r w:rsidR="00907B0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контрактов (договоров)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товаров, выполнении работ, оказании услуг, </w:t>
      </w:r>
      <w:r w:rsidR="0012636D" w:rsidRPr="0012636D">
        <w:rPr>
          <w:rFonts w:ascii="Times New Roman" w:hAnsi="Times New Roman" w:cs="Times New Roman"/>
          <w:sz w:val="28"/>
          <w:szCs w:val="28"/>
        </w:rPr>
        <w:lastRenderedPageBreak/>
        <w:t>заключаемых в пределах доведенных лимитов бюджетных обязательств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</w:t>
      </w:r>
      <w:proofErr w:type="gramEnd"/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указанной даты;</w:t>
      </w:r>
    </w:p>
    <w:p w:rsidR="0012636D" w:rsidRPr="0012636D" w:rsidRDefault="002B7DBD" w:rsidP="00907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) до </w:t>
      </w:r>
      <w:r w:rsidR="00907B01">
        <w:rPr>
          <w:rFonts w:ascii="Times New Roman" w:hAnsi="Times New Roman" w:cs="Times New Roman"/>
          <w:sz w:val="28"/>
          <w:szCs w:val="28"/>
        </w:rPr>
        <w:t>0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1 декабря текущего финансового года провести анализ ожидаемых результатов выполнения </w:t>
      </w:r>
      <w:r w:rsidR="00907B01">
        <w:rPr>
          <w:rFonts w:ascii="Times New Roman" w:hAnsi="Times New Roman" w:cs="Times New Roman"/>
          <w:sz w:val="28"/>
          <w:szCs w:val="28"/>
        </w:rPr>
        <w:t>муниципальными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бюджетными и (или) </w:t>
      </w:r>
      <w:r w:rsidR="00907B01">
        <w:rPr>
          <w:rFonts w:ascii="Times New Roman" w:hAnsi="Times New Roman" w:cs="Times New Roman"/>
          <w:sz w:val="28"/>
          <w:szCs w:val="28"/>
        </w:rPr>
        <w:t>муниципальными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автономными учреждениями </w:t>
      </w:r>
      <w:r w:rsidR="00907B01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в текущем финансовом году </w:t>
      </w:r>
      <w:r w:rsidR="00907B01">
        <w:rPr>
          <w:rFonts w:ascii="Times New Roman" w:hAnsi="Times New Roman" w:cs="Times New Roman"/>
          <w:sz w:val="28"/>
          <w:szCs w:val="28"/>
        </w:rPr>
        <w:t>муниципальных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907B01">
        <w:rPr>
          <w:rFonts w:ascii="Times New Roman" w:hAnsi="Times New Roman" w:cs="Times New Roman"/>
          <w:sz w:val="28"/>
          <w:szCs w:val="28"/>
        </w:rPr>
        <w:t>муниципальных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услуг (выполнение работ);</w:t>
      </w:r>
    </w:p>
    <w:p w:rsidR="0002177A" w:rsidRPr="00A4069F" w:rsidRDefault="002B7DBD" w:rsidP="00021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) не позднее пяти рабочих дней со дня представления </w:t>
      </w:r>
      <w:r w:rsidR="00907B01">
        <w:rPr>
          <w:rFonts w:ascii="Times New Roman" w:hAnsi="Times New Roman" w:cs="Times New Roman"/>
          <w:sz w:val="28"/>
          <w:szCs w:val="28"/>
        </w:rPr>
        <w:t>муниципаль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ными бюджетными и (или) </w:t>
      </w:r>
      <w:r w:rsidR="00907B01">
        <w:rPr>
          <w:rFonts w:ascii="Times New Roman" w:hAnsi="Times New Roman" w:cs="Times New Roman"/>
          <w:sz w:val="28"/>
          <w:szCs w:val="28"/>
        </w:rPr>
        <w:t>муниципаль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ными автономными учреждениями </w:t>
      </w:r>
      <w:r w:rsidR="00907B01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предварительного отчета об исполнении </w:t>
      </w:r>
      <w:r w:rsidR="00907B01">
        <w:rPr>
          <w:rFonts w:ascii="Times New Roman" w:hAnsi="Times New Roman" w:cs="Times New Roman"/>
          <w:sz w:val="28"/>
          <w:szCs w:val="28"/>
        </w:rPr>
        <w:t>муниципального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задания в части показателей объема оказания </w:t>
      </w:r>
      <w:r w:rsidR="00907B01">
        <w:rPr>
          <w:rFonts w:ascii="Times New Roman" w:hAnsi="Times New Roman" w:cs="Times New Roman"/>
          <w:sz w:val="28"/>
          <w:szCs w:val="28"/>
        </w:rPr>
        <w:t>муниципальных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услуг (работ) в текущем финансовом году представить в </w:t>
      </w:r>
      <w:r w:rsidR="00907B01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сведения об объемах субсидий на финансовое обеспечение выполнения </w:t>
      </w:r>
      <w:r w:rsidR="00907B01">
        <w:rPr>
          <w:rFonts w:ascii="Times New Roman" w:hAnsi="Times New Roman" w:cs="Times New Roman"/>
          <w:sz w:val="28"/>
          <w:szCs w:val="28"/>
        </w:rPr>
        <w:t>муниципаль</w:t>
      </w:r>
      <w:r w:rsidR="0012636D" w:rsidRPr="0012636D">
        <w:rPr>
          <w:rFonts w:ascii="Times New Roman" w:hAnsi="Times New Roman" w:cs="Times New Roman"/>
          <w:sz w:val="28"/>
          <w:szCs w:val="28"/>
        </w:rPr>
        <w:t>ного задания, уточненные с учетом</w:t>
      </w:r>
      <w:proofErr w:type="gramEnd"/>
      <w:r w:rsidR="0012636D" w:rsidRPr="00126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указанного отчета</w:t>
      </w:r>
      <w:r w:rsidR="0012636D" w:rsidRPr="0012636D">
        <w:rPr>
          <w:rFonts w:ascii="Times New Roman" w:hAnsi="Times New Roman" w:cs="Times New Roman"/>
          <w:sz w:val="28"/>
          <w:szCs w:val="28"/>
        </w:rPr>
        <w:t>, а также предложения по изменению в установленном порядке лимитов бюджетных обязательств на предоставление указанных субсидий</w:t>
      </w:r>
      <w:r>
        <w:rPr>
          <w:rFonts w:ascii="Times New Roman" w:hAnsi="Times New Roman" w:cs="Times New Roman"/>
          <w:sz w:val="28"/>
          <w:szCs w:val="28"/>
        </w:rPr>
        <w:t xml:space="preserve">, если иное не предусмотрено постановлением администрации муниципального образования Новокубанский </w:t>
      </w:r>
      <w:r w:rsidRPr="00A4069F">
        <w:rPr>
          <w:rFonts w:ascii="Times New Roman" w:hAnsi="Times New Roman" w:cs="Times New Roman"/>
          <w:sz w:val="28"/>
          <w:szCs w:val="28"/>
        </w:rPr>
        <w:t xml:space="preserve">район от </w:t>
      </w:r>
      <w:r w:rsidR="00A4069F" w:rsidRPr="00A4069F">
        <w:rPr>
          <w:rFonts w:ascii="Times New Roman" w:hAnsi="Times New Roman" w:cs="Times New Roman"/>
          <w:sz w:val="28"/>
          <w:szCs w:val="28"/>
        </w:rPr>
        <w:t>06 ноября 2015 года</w:t>
      </w:r>
      <w:r w:rsidRPr="00A4069F">
        <w:rPr>
          <w:rFonts w:ascii="Times New Roman" w:hAnsi="Times New Roman" w:cs="Times New Roman"/>
          <w:sz w:val="28"/>
          <w:szCs w:val="28"/>
        </w:rPr>
        <w:t xml:space="preserve"> </w:t>
      </w:r>
      <w:r w:rsidR="00A4069F" w:rsidRPr="00A4069F">
        <w:rPr>
          <w:rFonts w:ascii="Times New Roman" w:hAnsi="Times New Roman" w:cs="Times New Roman"/>
          <w:sz w:val="28"/>
          <w:szCs w:val="28"/>
        </w:rPr>
        <w:t xml:space="preserve">    </w:t>
      </w:r>
      <w:r w:rsidRPr="00A4069F">
        <w:rPr>
          <w:rFonts w:ascii="Times New Roman" w:hAnsi="Times New Roman" w:cs="Times New Roman"/>
          <w:sz w:val="28"/>
          <w:szCs w:val="28"/>
        </w:rPr>
        <w:t xml:space="preserve">№ </w:t>
      </w:r>
      <w:r w:rsidR="00A4069F" w:rsidRPr="00A4069F">
        <w:rPr>
          <w:rFonts w:ascii="Times New Roman" w:hAnsi="Times New Roman" w:cs="Times New Roman"/>
          <w:sz w:val="28"/>
          <w:szCs w:val="28"/>
        </w:rPr>
        <w:t>1060</w:t>
      </w:r>
      <w:r w:rsidRPr="00A4069F">
        <w:rPr>
          <w:rFonts w:ascii="Times New Roman" w:hAnsi="Times New Roman" w:cs="Times New Roman"/>
          <w:sz w:val="28"/>
          <w:szCs w:val="28"/>
        </w:rPr>
        <w:t xml:space="preserve"> «</w:t>
      </w:r>
      <w:r w:rsidR="00A057F6" w:rsidRPr="00A4069F">
        <w:rPr>
          <w:rFonts w:ascii="Times New Roman" w:hAnsi="Times New Roman" w:cs="Times New Roman"/>
          <w:sz w:val="28"/>
          <w:szCs w:val="28"/>
        </w:rPr>
        <w:t xml:space="preserve">О порядке формирования муниципального задания на оказание муниципальных </w:t>
      </w:r>
      <w:r w:rsidR="00D61152" w:rsidRPr="00A4069F">
        <w:rPr>
          <w:rFonts w:ascii="Times New Roman" w:hAnsi="Times New Roman" w:cs="Times New Roman"/>
          <w:sz w:val="28"/>
          <w:szCs w:val="28"/>
        </w:rPr>
        <w:t>услуг (выполнение работ) в отношении муниципальных учреждений муниципального образования Новокубанский район и финансового обеспечения выполнения муниципального задания</w:t>
      </w:r>
      <w:r w:rsidRPr="00A4069F">
        <w:rPr>
          <w:rFonts w:ascii="Times New Roman" w:hAnsi="Times New Roman" w:cs="Times New Roman"/>
          <w:sz w:val="28"/>
          <w:szCs w:val="28"/>
        </w:rPr>
        <w:t>»</w:t>
      </w:r>
      <w:r w:rsidR="0012636D" w:rsidRPr="00A4069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636D" w:rsidRPr="0012636D" w:rsidRDefault="002B7DBD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69F">
        <w:rPr>
          <w:rFonts w:ascii="Times New Roman" w:hAnsi="Times New Roman" w:cs="Times New Roman"/>
          <w:sz w:val="28"/>
          <w:szCs w:val="28"/>
        </w:rPr>
        <w:t>12</w:t>
      </w:r>
      <w:r w:rsidR="0012636D" w:rsidRPr="00A4069F">
        <w:rPr>
          <w:rFonts w:ascii="Times New Roman" w:hAnsi="Times New Roman" w:cs="Times New Roman"/>
          <w:sz w:val="28"/>
          <w:szCs w:val="28"/>
        </w:rPr>
        <w:t>) не позднее 15 числа месяца, следующего за отчетным кварталом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, направить в </w:t>
      </w:r>
      <w:r w:rsidR="00CE44F0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сведения о численности </w:t>
      </w:r>
      <w:r w:rsidR="00CE44F0">
        <w:rPr>
          <w:rFonts w:ascii="Times New Roman" w:hAnsi="Times New Roman" w:cs="Times New Roman"/>
          <w:sz w:val="28"/>
          <w:szCs w:val="28"/>
        </w:rPr>
        <w:t>муниципальных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CE44F0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CE44F0">
        <w:rPr>
          <w:rFonts w:ascii="Times New Roman" w:hAnsi="Times New Roman" w:cs="Times New Roman"/>
          <w:sz w:val="28"/>
          <w:szCs w:val="28"/>
        </w:rPr>
        <w:t>муниципаль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CE44F0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в 202</w:t>
      </w:r>
      <w:r w:rsidR="009A0DBA">
        <w:rPr>
          <w:rFonts w:ascii="Times New Roman" w:hAnsi="Times New Roman" w:cs="Times New Roman"/>
          <w:sz w:val="28"/>
          <w:szCs w:val="28"/>
        </w:rPr>
        <w:t>4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году по форме согласно приложению к настоящему распоряжению;</w:t>
      </w:r>
      <w:proofErr w:type="gramEnd"/>
    </w:p>
    <w:p w:rsidR="0012636D" w:rsidRDefault="009A0DBA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2636D" w:rsidRPr="0012636D">
        <w:rPr>
          <w:rFonts w:ascii="Times New Roman" w:hAnsi="Times New Roman" w:cs="Times New Roman"/>
          <w:sz w:val="28"/>
          <w:szCs w:val="28"/>
        </w:rPr>
        <w:t>) направ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ть информацию об исполнении положений настоящего распоряжения в сроки, порядке и по форме, которые определены </w:t>
      </w:r>
      <w:r w:rsidR="00CE44F0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>.</w:t>
      </w:r>
    </w:p>
    <w:p w:rsidR="0002177A" w:rsidRPr="005525AE" w:rsidRDefault="0002177A" w:rsidP="00021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5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25AE">
        <w:rPr>
          <w:rFonts w:ascii="Times New Roman" w:hAnsi="Times New Roman" w:cs="Times New Roman"/>
          <w:sz w:val="28"/>
          <w:szCs w:val="28"/>
        </w:rPr>
        <w:t xml:space="preserve">Установить, что обращения главных распорядителей бюджетных средств по вопросам выделения дополнительных бюджетных ассигнований подлежат рассмотрению при условии определения ими источника финансового обеспечения путем перераспределения бюджетных назначений и (или) оптимизации расходов, утвержденных в бюджете муниципального образования Новокубанский район на 2024 год и на плановый период 2025 и 2026 годов, либо при наличии соответствующих источников дополнительных поступлений </w:t>
      </w:r>
      <w:r w:rsidRPr="005525AE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2</w:t>
      </w:r>
      <w:proofErr w:type="gramEnd"/>
      <w:r w:rsidRPr="005525AE">
        <w:rPr>
          <w:rFonts w:ascii="Times New Roman" w:hAnsi="Times New Roman" w:cs="Times New Roman"/>
          <w:sz w:val="28"/>
          <w:szCs w:val="28"/>
        </w:rPr>
        <w:t xml:space="preserve"> статьи 83 Бюджетного кодекса Российской Федерации.</w:t>
      </w:r>
    </w:p>
    <w:p w:rsidR="0002177A" w:rsidRPr="0012636D" w:rsidRDefault="0002177A" w:rsidP="00021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5AE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о бюджете производится только на основании </w:t>
      </w:r>
      <w:proofErr w:type="gramStart"/>
      <w:r w:rsidRPr="005525AE">
        <w:rPr>
          <w:rFonts w:ascii="Times New Roman" w:hAnsi="Times New Roman" w:cs="Times New Roman"/>
          <w:sz w:val="28"/>
          <w:szCs w:val="28"/>
        </w:rPr>
        <w:t>обращений главных распорядителей средств бюджета муниципального образования</w:t>
      </w:r>
      <w:proofErr w:type="gramEnd"/>
      <w:r w:rsidRPr="005525AE">
        <w:rPr>
          <w:rFonts w:ascii="Times New Roman" w:hAnsi="Times New Roman" w:cs="Times New Roman"/>
          <w:sz w:val="28"/>
          <w:szCs w:val="28"/>
        </w:rPr>
        <w:t xml:space="preserve"> Новокубанский район, которые должны быть представлены в финансовое управление администрации муниципального образования Новокубанский район не позднее 20 дней до даты очередной сессии Совета муниципального образования Новокубанский район.</w:t>
      </w:r>
    </w:p>
    <w:p w:rsidR="009A0DBA" w:rsidRDefault="0002177A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0DBA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образования Новокубанский район</w:t>
      </w:r>
      <w:r w:rsidR="009A0DBA" w:rsidRPr="0012636D">
        <w:rPr>
          <w:rFonts w:ascii="Times New Roman" w:hAnsi="Times New Roman" w:cs="Times New Roman"/>
          <w:sz w:val="28"/>
          <w:szCs w:val="28"/>
        </w:rPr>
        <w:t xml:space="preserve"> (</w:t>
      </w:r>
      <w:r w:rsidR="009A0DBA">
        <w:rPr>
          <w:rFonts w:ascii="Times New Roman" w:hAnsi="Times New Roman" w:cs="Times New Roman"/>
          <w:sz w:val="28"/>
          <w:szCs w:val="28"/>
        </w:rPr>
        <w:t>Андреева</w:t>
      </w:r>
      <w:r w:rsidR="009A0DBA" w:rsidRPr="0012636D">
        <w:rPr>
          <w:rFonts w:ascii="Times New Roman" w:hAnsi="Times New Roman" w:cs="Times New Roman"/>
          <w:sz w:val="28"/>
          <w:szCs w:val="28"/>
        </w:rPr>
        <w:t xml:space="preserve">) обеспечить сбор, обобщение сведений, направленных главными распорядителями средств бюджета </w:t>
      </w:r>
      <w:r w:rsidR="009A0D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="009A0DBA" w:rsidRPr="0012636D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9A0DBA">
        <w:rPr>
          <w:rFonts w:ascii="Times New Roman" w:hAnsi="Times New Roman" w:cs="Times New Roman"/>
          <w:sz w:val="28"/>
          <w:szCs w:val="28"/>
        </w:rPr>
        <w:t>12</w:t>
      </w:r>
      <w:r w:rsidR="009A0DBA" w:rsidRPr="0012636D">
        <w:rPr>
          <w:rFonts w:ascii="Times New Roman" w:hAnsi="Times New Roman" w:cs="Times New Roman"/>
          <w:sz w:val="28"/>
          <w:szCs w:val="28"/>
        </w:rPr>
        <w:t xml:space="preserve"> пункта 2 настоящего распоряжения, а также направление в установленном порядке свода указанных сведений по форме согласно приложению к настоящему распоряжению и в сроки не позднее 25-го числа месяца, следующего за отчетным кварталом, </w:t>
      </w:r>
      <w:r w:rsidR="009A0DBA">
        <w:rPr>
          <w:rFonts w:ascii="Times New Roman" w:hAnsi="Times New Roman" w:cs="Times New Roman"/>
          <w:sz w:val="28"/>
          <w:szCs w:val="28"/>
        </w:rPr>
        <w:t>на</w:t>
      </w:r>
      <w:r w:rsidR="009A0DBA" w:rsidRPr="0012636D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9A0DB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A0DBA">
        <w:rPr>
          <w:rFonts w:ascii="Times New Roman" w:hAnsi="Times New Roman" w:cs="Times New Roman"/>
          <w:sz w:val="28"/>
          <w:szCs w:val="28"/>
        </w:rPr>
        <w:t xml:space="preserve"> (опубликование</w:t>
      </w:r>
      <w:r w:rsidR="009A0DBA" w:rsidRPr="0012636D">
        <w:rPr>
          <w:rFonts w:ascii="Times New Roman" w:hAnsi="Times New Roman" w:cs="Times New Roman"/>
          <w:sz w:val="28"/>
          <w:szCs w:val="28"/>
        </w:rPr>
        <w:t xml:space="preserve">) на официальном сайте администрации </w:t>
      </w:r>
      <w:r w:rsidR="009A0DBA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9A0DBA" w:rsidRPr="0012636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A0DBA">
        <w:rPr>
          <w:rFonts w:ascii="Times New Roman" w:hAnsi="Times New Roman" w:cs="Times New Roman"/>
          <w:sz w:val="28"/>
          <w:szCs w:val="28"/>
        </w:rPr>
        <w:t>«</w:t>
      </w:r>
      <w:r w:rsidR="009A0DBA" w:rsidRPr="0012636D">
        <w:rPr>
          <w:rFonts w:ascii="Times New Roman" w:hAnsi="Times New Roman" w:cs="Times New Roman"/>
          <w:sz w:val="28"/>
          <w:szCs w:val="28"/>
        </w:rPr>
        <w:t>Интернет</w:t>
      </w:r>
      <w:r w:rsidR="009A0DBA">
        <w:rPr>
          <w:rFonts w:ascii="Times New Roman" w:hAnsi="Times New Roman" w:cs="Times New Roman"/>
          <w:sz w:val="28"/>
          <w:szCs w:val="28"/>
        </w:rPr>
        <w:t>»</w:t>
      </w:r>
      <w:r w:rsidR="009A0DBA" w:rsidRPr="0012636D">
        <w:rPr>
          <w:rFonts w:ascii="Times New Roman" w:hAnsi="Times New Roman" w:cs="Times New Roman"/>
          <w:sz w:val="28"/>
          <w:szCs w:val="28"/>
        </w:rPr>
        <w:t>.</w:t>
      </w:r>
    </w:p>
    <w:p w:rsidR="0012636D" w:rsidRPr="0012636D" w:rsidRDefault="0002177A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0DBA">
        <w:rPr>
          <w:rFonts w:ascii="Times New Roman" w:hAnsi="Times New Roman" w:cs="Times New Roman"/>
          <w:sz w:val="28"/>
          <w:szCs w:val="28"/>
        </w:rPr>
        <w:t xml:space="preserve">. </w:t>
      </w:r>
      <w:r w:rsidR="0012636D" w:rsidRPr="0012636D">
        <w:rPr>
          <w:rFonts w:ascii="Times New Roman" w:hAnsi="Times New Roman" w:cs="Times New Roman"/>
          <w:sz w:val="28"/>
          <w:szCs w:val="28"/>
        </w:rPr>
        <w:t>Если день срока, установленный настоящим распоряжением, приходится на выходной и (или) нерабочий праздничный день, то днем окончания срока считается ближайший следующий за ним рабочий день.</w:t>
      </w:r>
    </w:p>
    <w:p w:rsidR="0002177A" w:rsidRDefault="0002177A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F46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35787F">
        <w:rPr>
          <w:rFonts w:ascii="Times New Roman" w:hAnsi="Times New Roman" w:cs="Times New Roman"/>
          <w:sz w:val="28"/>
          <w:szCs w:val="28"/>
        </w:rPr>
        <w:t>и</w:t>
      </w:r>
      <w:r w:rsidR="00251F46">
        <w:rPr>
          <w:rFonts w:ascii="Times New Roman" w:hAnsi="Times New Roman" w:cs="Times New Roman"/>
          <w:sz w:val="28"/>
          <w:szCs w:val="28"/>
        </w:rPr>
        <w:t xml:space="preserve"> силу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1F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177A" w:rsidRDefault="00251F46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0217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7A">
        <w:rPr>
          <w:rFonts w:ascii="Times New Roman" w:hAnsi="Times New Roman" w:cs="Times New Roman"/>
          <w:sz w:val="28"/>
          <w:szCs w:val="28"/>
        </w:rPr>
        <w:t>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177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-р «О мерах по реализации решения Совета муниципального </w:t>
      </w:r>
      <w:r w:rsidRPr="00251F46">
        <w:rPr>
          <w:rFonts w:ascii="Times New Roman" w:hAnsi="Times New Roman" w:cs="Times New Roman"/>
          <w:sz w:val="28"/>
          <w:szCs w:val="28"/>
        </w:rPr>
        <w:t>образования Новокубанский район от 2</w:t>
      </w:r>
      <w:r w:rsidR="0002177A">
        <w:rPr>
          <w:rFonts w:ascii="Times New Roman" w:hAnsi="Times New Roman" w:cs="Times New Roman"/>
          <w:sz w:val="28"/>
          <w:szCs w:val="28"/>
        </w:rPr>
        <w:t>4</w:t>
      </w:r>
      <w:r w:rsidRPr="00251F4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2177A">
        <w:rPr>
          <w:rFonts w:ascii="Times New Roman" w:hAnsi="Times New Roman" w:cs="Times New Roman"/>
          <w:sz w:val="28"/>
          <w:szCs w:val="28"/>
        </w:rPr>
        <w:t>3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177A">
        <w:rPr>
          <w:rFonts w:ascii="Times New Roman" w:hAnsi="Times New Roman" w:cs="Times New Roman"/>
          <w:sz w:val="28"/>
          <w:szCs w:val="28"/>
        </w:rPr>
        <w:t xml:space="preserve">    </w:t>
      </w:r>
      <w:r w:rsidRPr="00251F46">
        <w:rPr>
          <w:rFonts w:ascii="Times New Roman" w:hAnsi="Times New Roman" w:cs="Times New Roman"/>
          <w:sz w:val="28"/>
          <w:szCs w:val="28"/>
        </w:rPr>
        <w:t xml:space="preserve">№ </w:t>
      </w:r>
      <w:r w:rsidR="0002177A">
        <w:rPr>
          <w:rFonts w:ascii="Times New Roman" w:hAnsi="Times New Roman" w:cs="Times New Roman"/>
          <w:sz w:val="28"/>
          <w:szCs w:val="28"/>
        </w:rPr>
        <w:t>399</w:t>
      </w:r>
      <w:r w:rsidRPr="00251F4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Новокубанский район на 202</w:t>
      </w:r>
      <w:r w:rsidR="0002177A">
        <w:rPr>
          <w:rFonts w:ascii="Times New Roman" w:hAnsi="Times New Roman" w:cs="Times New Roman"/>
          <w:sz w:val="28"/>
          <w:szCs w:val="28"/>
        </w:rPr>
        <w:t>3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177A">
        <w:rPr>
          <w:rFonts w:ascii="Times New Roman" w:hAnsi="Times New Roman" w:cs="Times New Roman"/>
          <w:sz w:val="28"/>
          <w:szCs w:val="28"/>
        </w:rPr>
        <w:t>4</w:t>
      </w:r>
      <w:r w:rsidRPr="00251F46">
        <w:rPr>
          <w:rFonts w:ascii="Times New Roman" w:hAnsi="Times New Roman" w:cs="Times New Roman"/>
          <w:sz w:val="28"/>
          <w:szCs w:val="28"/>
        </w:rPr>
        <w:t xml:space="preserve"> и 202</w:t>
      </w:r>
      <w:r w:rsidR="0002177A">
        <w:rPr>
          <w:rFonts w:ascii="Times New Roman" w:hAnsi="Times New Roman" w:cs="Times New Roman"/>
          <w:sz w:val="28"/>
          <w:szCs w:val="28"/>
        </w:rPr>
        <w:t>5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2177A">
        <w:rPr>
          <w:rFonts w:ascii="Times New Roman" w:hAnsi="Times New Roman" w:cs="Times New Roman"/>
          <w:sz w:val="28"/>
          <w:szCs w:val="28"/>
        </w:rPr>
        <w:t>;</w:t>
      </w:r>
    </w:p>
    <w:p w:rsidR="00251F46" w:rsidRPr="0012636D" w:rsidRDefault="0002177A" w:rsidP="00CE4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15 марта 2023 года № 55-р «О внесении изменений в распоряжение администрации муниципального образования Новокубанский район от 01 марта 2023 года № 29-р «О мерах по реализации решения Совета муниципального </w:t>
      </w:r>
      <w:r w:rsidRPr="00251F46">
        <w:rPr>
          <w:rFonts w:ascii="Times New Roman" w:hAnsi="Times New Roman" w:cs="Times New Roman"/>
          <w:sz w:val="28"/>
          <w:szCs w:val="28"/>
        </w:rPr>
        <w:t>образования Новокубанский район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1F46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399</w:t>
      </w:r>
      <w:r w:rsidRPr="00251F4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Новокубанский район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1F4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1F4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45E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36D" w:rsidRPr="0012636D" w:rsidRDefault="0002177A" w:rsidP="00FD1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636D" w:rsidRPr="00126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636D" w:rsidRPr="0012636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</w:t>
      </w:r>
      <w:r w:rsidR="00FD1E79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12636D" w:rsidRPr="00126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79">
        <w:rPr>
          <w:rFonts w:ascii="Times New Roman" w:hAnsi="Times New Roman" w:cs="Times New Roman"/>
          <w:sz w:val="28"/>
          <w:szCs w:val="28"/>
        </w:rPr>
        <w:t>А.В.Цветкова</w:t>
      </w:r>
      <w:proofErr w:type="spellEnd"/>
      <w:r w:rsidR="0012636D" w:rsidRPr="0012636D">
        <w:rPr>
          <w:rFonts w:ascii="Times New Roman" w:hAnsi="Times New Roman" w:cs="Times New Roman"/>
          <w:sz w:val="28"/>
          <w:szCs w:val="28"/>
        </w:rPr>
        <w:t>.</w:t>
      </w:r>
    </w:p>
    <w:p w:rsidR="0012636D" w:rsidRPr="0012636D" w:rsidRDefault="0002177A" w:rsidP="00FD1E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636D" w:rsidRPr="0012636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FD1E79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E79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7F6" w:rsidRDefault="00A057F6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6D" w:rsidRPr="0012636D" w:rsidRDefault="0012636D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36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1E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636D" w:rsidRPr="0012636D" w:rsidRDefault="00FD1E79" w:rsidP="0012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sectPr w:rsidR="0012636D" w:rsidRPr="0012636D" w:rsidSect="005525AE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E8" w:rsidRDefault="009F2BE8" w:rsidP="00915537">
      <w:pPr>
        <w:spacing w:after="0" w:line="240" w:lineRule="auto"/>
      </w:pPr>
      <w:r>
        <w:separator/>
      </w:r>
    </w:p>
  </w:endnote>
  <w:endnote w:type="continuationSeparator" w:id="0">
    <w:p w:rsidR="009F2BE8" w:rsidRDefault="009F2BE8" w:rsidP="0091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E8" w:rsidRDefault="009F2BE8" w:rsidP="00915537">
      <w:pPr>
        <w:spacing w:after="0" w:line="240" w:lineRule="auto"/>
      </w:pPr>
      <w:r>
        <w:separator/>
      </w:r>
    </w:p>
  </w:footnote>
  <w:footnote w:type="continuationSeparator" w:id="0">
    <w:p w:rsidR="009F2BE8" w:rsidRDefault="009F2BE8" w:rsidP="0091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58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537" w:rsidRPr="00915537" w:rsidRDefault="0091553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55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55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55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25A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155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537" w:rsidRDefault="009155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0D"/>
    <w:rsid w:val="0002177A"/>
    <w:rsid w:val="00023F19"/>
    <w:rsid w:val="00045E7B"/>
    <w:rsid w:val="000D095A"/>
    <w:rsid w:val="000D3C2C"/>
    <w:rsid w:val="0012636D"/>
    <w:rsid w:val="00133121"/>
    <w:rsid w:val="0019240D"/>
    <w:rsid w:val="001F6E64"/>
    <w:rsid w:val="00251F46"/>
    <w:rsid w:val="002B3FAB"/>
    <w:rsid w:val="002B7DBD"/>
    <w:rsid w:val="002C2798"/>
    <w:rsid w:val="00342E6F"/>
    <w:rsid w:val="0035787F"/>
    <w:rsid w:val="003A1CE3"/>
    <w:rsid w:val="003F299E"/>
    <w:rsid w:val="0041555D"/>
    <w:rsid w:val="00420EEE"/>
    <w:rsid w:val="00480B49"/>
    <w:rsid w:val="004B0555"/>
    <w:rsid w:val="004B53F7"/>
    <w:rsid w:val="00540B18"/>
    <w:rsid w:val="005525AE"/>
    <w:rsid w:val="005B0FBA"/>
    <w:rsid w:val="005E24A6"/>
    <w:rsid w:val="00646399"/>
    <w:rsid w:val="00756E82"/>
    <w:rsid w:val="00785043"/>
    <w:rsid w:val="0089480A"/>
    <w:rsid w:val="00905F5B"/>
    <w:rsid w:val="00907B01"/>
    <w:rsid w:val="00915537"/>
    <w:rsid w:val="009A0DBA"/>
    <w:rsid w:val="009F2BE8"/>
    <w:rsid w:val="00A057F6"/>
    <w:rsid w:val="00A4069F"/>
    <w:rsid w:val="00A41FE4"/>
    <w:rsid w:val="00A95DA9"/>
    <w:rsid w:val="00AA2EB1"/>
    <w:rsid w:val="00B652CF"/>
    <w:rsid w:val="00B747C9"/>
    <w:rsid w:val="00B8572F"/>
    <w:rsid w:val="00BF37E8"/>
    <w:rsid w:val="00C93213"/>
    <w:rsid w:val="00CC3EB8"/>
    <w:rsid w:val="00CE44F0"/>
    <w:rsid w:val="00D61152"/>
    <w:rsid w:val="00DA41C2"/>
    <w:rsid w:val="00E81EB0"/>
    <w:rsid w:val="00EA56BD"/>
    <w:rsid w:val="00EC3C39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537"/>
  </w:style>
  <w:style w:type="paragraph" w:styleId="a6">
    <w:name w:val="footer"/>
    <w:basedOn w:val="a"/>
    <w:link w:val="a7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537"/>
  </w:style>
  <w:style w:type="paragraph" w:styleId="a8">
    <w:name w:val="Balloon Text"/>
    <w:basedOn w:val="a"/>
    <w:link w:val="a9"/>
    <w:uiPriority w:val="99"/>
    <w:semiHidden/>
    <w:unhideWhenUsed/>
    <w:rsid w:val="005B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537"/>
  </w:style>
  <w:style w:type="paragraph" w:styleId="a6">
    <w:name w:val="footer"/>
    <w:basedOn w:val="a"/>
    <w:link w:val="a7"/>
    <w:uiPriority w:val="99"/>
    <w:unhideWhenUsed/>
    <w:rsid w:val="009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537"/>
  </w:style>
  <w:style w:type="paragraph" w:styleId="a8">
    <w:name w:val="Balloon Text"/>
    <w:basedOn w:val="a"/>
    <w:link w:val="a9"/>
    <w:uiPriority w:val="99"/>
    <w:semiHidden/>
    <w:unhideWhenUsed/>
    <w:rsid w:val="005B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F7A8-79EF-40C4-BCC6-470E2ED6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Соляник Елена</dc:creator>
  <cp:keywords/>
  <dc:description/>
  <cp:lastModifiedBy>Соляник Елена</cp:lastModifiedBy>
  <cp:revision>21</cp:revision>
  <cp:lastPrinted>2023-12-27T06:47:00Z</cp:lastPrinted>
  <dcterms:created xsi:type="dcterms:W3CDTF">2023-02-22T12:40:00Z</dcterms:created>
  <dcterms:modified xsi:type="dcterms:W3CDTF">2025-02-28T06:20:00Z</dcterms:modified>
</cp:coreProperties>
</file>